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E" w:rsidRPr="003649BE" w:rsidRDefault="003649BE" w:rsidP="003649BE">
      <w:pPr>
        <w:tabs>
          <w:tab w:val="left" w:pos="9288"/>
        </w:tabs>
        <w:spacing w:after="0" w:line="240" w:lineRule="auto"/>
        <w:jc w:val="center"/>
        <w:rPr>
          <w:b/>
          <w:sz w:val="28"/>
          <w:szCs w:val="28"/>
        </w:rPr>
      </w:pPr>
      <w:r w:rsidRPr="003649BE">
        <w:rPr>
          <w:b/>
          <w:sz w:val="28"/>
          <w:szCs w:val="28"/>
        </w:rPr>
        <w:t>Бюджетное образовательное учреждение Орловской области</w:t>
      </w:r>
    </w:p>
    <w:p w:rsidR="003649BE" w:rsidRPr="003649BE" w:rsidRDefault="003649BE" w:rsidP="003649BE">
      <w:pPr>
        <w:tabs>
          <w:tab w:val="left" w:pos="9288"/>
        </w:tabs>
        <w:spacing w:after="0" w:line="240" w:lineRule="auto"/>
        <w:jc w:val="center"/>
        <w:rPr>
          <w:b/>
          <w:sz w:val="28"/>
          <w:szCs w:val="28"/>
        </w:rPr>
      </w:pPr>
      <w:r w:rsidRPr="003649BE">
        <w:rPr>
          <w:b/>
          <w:sz w:val="28"/>
          <w:szCs w:val="28"/>
        </w:rPr>
        <w:t>дополнительного образования детей</w:t>
      </w:r>
    </w:p>
    <w:p w:rsidR="003649BE" w:rsidRPr="003649BE" w:rsidRDefault="003649BE" w:rsidP="003649BE">
      <w:pPr>
        <w:tabs>
          <w:tab w:val="left" w:pos="9288"/>
        </w:tabs>
        <w:spacing w:after="0" w:line="240" w:lineRule="auto"/>
        <w:jc w:val="center"/>
        <w:rPr>
          <w:b/>
          <w:sz w:val="28"/>
          <w:szCs w:val="28"/>
        </w:rPr>
      </w:pPr>
      <w:r w:rsidRPr="003649BE">
        <w:rPr>
          <w:b/>
          <w:sz w:val="28"/>
          <w:szCs w:val="28"/>
        </w:rPr>
        <w:t>«Специализированная детско-юношеская спортивная школа</w:t>
      </w:r>
    </w:p>
    <w:p w:rsidR="003649BE" w:rsidRPr="003649BE" w:rsidRDefault="003649BE" w:rsidP="003649BE">
      <w:pPr>
        <w:tabs>
          <w:tab w:val="left" w:pos="9288"/>
        </w:tabs>
        <w:spacing w:after="0" w:line="240" w:lineRule="auto"/>
        <w:jc w:val="center"/>
        <w:rPr>
          <w:b/>
          <w:sz w:val="28"/>
          <w:szCs w:val="28"/>
        </w:rPr>
      </w:pPr>
      <w:r w:rsidRPr="003649BE">
        <w:rPr>
          <w:b/>
          <w:sz w:val="28"/>
          <w:szCs w:val="28"/>
        </w:rPr>
        <w:t xml:space="preserve"> олимпийского резерва № 2»</w:t>
      </w:r>
    </w:p>
    <w:p w:rsidR="0041308E" w:rsidRPr="00C86A20" w:rsidRDefault="0041308E" w:rsidP="00364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8E" w:rsidRPr="00C86A20" w:rsidRDefault="0041308E" w:rsidP="0041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08E" w:rsidRPr="00C86A20" w:rsidRDefault="0041308E" w:rsidP="0041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36" w:type="pct"/>
        <w:tblInd w:w="250" w:type="dxa"/>
        <w:tblLook w:val="01E0"/>
      </w:tblPr>
      <w:tblGrid>
        <w:gridCol w:w="4112"/>
        <w:gridCol w:w="1133"/>
        <w:gridCol w:w="4357"/>
      </w:tblGrid>
      <w:tr w:rsidR="001A0A3B" w:rsidRPr="00F14393" w:rsidTr="00531A46">
        <w:trPr>
          <w:trHeight w:val="722"/>
        </w:trPr>
        <w:tc>
          <w:tcPr>
            <w:tcW w:w="2141" w:type="pct"/>
          </w:tcPr>
          <w:p w:rsidR="001A0A3B" w:rsidRPr="006D7BB2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BB2">
              <w:rPr>
                <w:rFonts w:ascii="Times New Roman" w:hAnsi="Times New Roman"/>
                <w:iCs/>
                <w:sz w:val="24"/>
                <w:szCs w:val="24"/>
              </w:rPr>
              <w:t>СОГЛАСОВАНО</w:t>
            </w:r>
          </w:p>
          <w:p w:rsidR="001A0A3B" w:rsidRPr="006D7BB2" w:rsidRDefault="00114665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тренерском</w:t>
            </w:r>
            <w:r w:rsidR="001A0A3B" w:rsidRPr="006D7BB2">
              <w:rPr>
                <w:rFonts w:ascii="Times New Roman" w:hAnsi="Times New Roman"/>
                <w:iCs/>
                <w:sz w:val="24"/>
                <w:szCs w:val="24"/>
              </w:rPr>
              <w:t xml:space="preserve"> советом </w:t>
            </w:r>
          </w:p>
          <w:p w:rsidR="001A0A3B" w:rsidRPr="006D7BB2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BB2">
              <w:rPr>
                <w:rFonts w:ascii="Times New Roman" w:hAnsi="Times New Roman"/>
                <w:iCs/>
                <w:sz w:val="24"/>
                <w:szCs w:val="24"/>
              </w:rPr>
              <w:t>БОУ ОО ДОД СДЮСШОР №2</w:t>
            </w:r>
          </w:p>
        </w:tc>
        <w:tc>
          <w:tcPr>
            <w:tcW w:w="590" w:type="pct"/>
          </w:tcPr>
          <w:p w:rsidR="001A0A3B" w:rsidRPr="006D7BB2" w:rsidRDefault="001A0A3B" w:rsidP="001A0A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9" w:type="pct"/>
          </w:tcPr>
          <w:p w:rsidR="001A0A3B" w:rsidRPr="006D7BB2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BB2">
              <w:rPr>
                <w:rFonts w:ascii="Times New Roman" w:hAnsi="Times New Roman"/>
                <w:iCs/>
                <w:sz w:val="24"/>
                <w:szCs w:val="24"/>
              </w:rPr>
              <w:t xml:space="preserve">УТВЕРЖДАЮ       </w:t>
            </w:r>
          </w:p>
          <w:p w:rsidR="001A0A3B" w:rsidRPr="006D7BB2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BB2">
              <w:rPr>
                <w:rFonts w:ascii="Times New Roman" w:hAnsi="Times New Roman"/>
                <w:iCs/>
                <w:sz w:val="24"/>
                <w:szCs w:val="24"/>
              </w:rPr>
              <w:t>И.О. директора БОУ ОО ДОД СДЮСШОР №2</w:t>
            </w:r>
          </w:p>
          <w:p w:rsidR="001A0A3B" w:rsidRPr="006D7BB2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BB2">
              <w:rPr>
                <w:rFonts w:ascii="Times New Roman" w:hAnsi="Times New Roman"/>
                <w:iCs/>
                <w:sz w:val="24"/>
                <w:szCs w:val="24"/>
              </w:rPr>
              <w:t>________________ Н. Г. Андрюшина</w:t>
            </w:r>
          </w:p>
        </w:tc>
      </w:tr>
      <w:tr w:rsidR="001A0A3B" w:rsidRPr="00F14393" w:rsidTr="00531A46">
        <w:trPr>
          <w:trHeight w:val="220"/>
        </w:trPr>
        <w:tc>
          <w:tcPr>
            <w:tcW w:w="2141" w:type="pct"/>
          </w:tcPr>
          <w:p w:rsidR="001A0A3B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A0A3B" w:rsidRPr="006D7BB2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BB2">
              <w:rPr>
                <w:rFonts w:ascii="Times New Roman" w:hAnsi="Times New Roman"/>
                <w:iCs/>
                <w:sz w:val="24"/>
                <w:szCs w:val="24"/>
              </w:rPr>
              <w:t>Протокол № 1   от 28 августа 2014 г.</w:t>
            </w:r>
          </w:p>
        </w:tc>
        <w:tc>
          <w:tcPr>
            <w:tcW w:w="590" w:type="pct"/>
          </w:tcPr>
          <w:p w:rsidR="001A0A3B" w:rsidRPr="006D7BB2" w:rsidRDefault="001A0A3B" w:rsidP="001A0A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9" w:type="pct"/>
          </w:tcPr>
          <w:p w:rsidR="001A0A3B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A0A3B" w:rsidRPr="006D7BB2" w:rsidRDefault="001A0A3B" w:rsidP="001A0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BB2">
              <w:rPr>
                <w:rFonts w:ascii="Times New Roman" w:hAnsi="Times New Roman"/>
                <w:iCs/>
                <w:sz w:val="24"/>
                <w:szCs w:val="24"/>
              </w:rPr>
              <w:t>Приказ № 25 от  27 августа 2014г.</w:t>
            </w:r>
          </w:p>
        </w:tc>
      </w:tr>
    </w:tbl>
    <w:p w:rsidR="0041308E" w:rsidRPr="00C86A20" w:rsidRDefault="0041308E" w:rsidP="0041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20" w:rsidRPr="00C86A20" w:rsidRDefault="00C86A20" w:rsidP="003649BE">
      <w:pPr>
        <w:tabs>
          <w:tab w:val="left" w:pos="2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004DD" w:rsidRPr="00C86A20" w:rsidRDefault="00D5614C" w:rsidP="001254D2">
      <w:pPr>
        <w:tabs>
          <w:tab w:val="left" w:pos="2840"/>
        </w:tabs>
        <w:ind w:firstLine="540"/>
        <w:jc w:val="center"/>
        <w:rPr>
          <w:rFonts w:ascii="Times New Roman" w:hAnsi="Times New Roman" w:cs="Times New Roman"/>
          <w:sz w:val="96"/>
          <w:szCs w:val="96"/>
        </w:rPr>
      </w:pPr>
      <w:r w:rsidRPr="00C86A20">
        <w:rPr>
          <w:rFonts w:ascii="Times New Roman" w:hAnsi="Times New Roman" w:cs="Times New Roman"/>
          <w:sz w:val="96"/>
          <w:szCs w:val="96"/>
        </w:rPr>
        <w:t>Легкая атлетика</w:t>
      </w:r>
    </w:p>
    <w:p w:rsidR="00BA0DF2" w:rsidRPr="00C86A20" w:rsidRDefault="001F4D19" w:rsidP="00BA0DF2">
      <w:pPr>
        <w:tabs>
          <w:tab w:val="left" w:pos="2840"/>
        </w:tabs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спортивной подготовоки</w:t>
      </w:r>
      <w:r w:rsidR="00BA0DF2" w:rsidRPr="00C86A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0DF2" w:rsidRPr="00C86A20" w:rsidRDefault="00BA0DF2" w:rsidP="00BA0D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A20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основании:</w:t>
      </w:r>
      <w:r w:rsidRPr="00C86A20">
        <w:rPr>
          <w:rFonts w:ascii="Times New Roman" w:hAnsi="Times New Roman" w:cs="Times New Roman"/>
          <w:sz w:val="24"/>
          <w:szCs w:val="24"/>
        </w:rPr>
        <w:t xml:space="preserve"> Федерального стандарта спортивной </w:t>
      </w:r>
      <w:r w:rsidR="00D5614C" w:rsidRPr="00C86A20">
        <w:rPr>
          <w:rFonts w:ascii="Times New Roman" w:hAnsi="Times New Roman" w:cs="Times New Roman"/>
          <w:sz w:val="24"/>
          <w:szCs w:val="24"/>
        </w:rPr>
        <w:t>подготовки по виду спорта легкая атлетика</w:t>
      </w:r>
      <w:r w:rsidRPr="00C86A20">
        <w:rPr>
          <w:rFonts w:ascii="Times New Roman" w:hAnsi="Times New Roman" w:cs="Times New Roman"/>
          <w:sz w:val="24"/>
          <w:szCs w:val="24"/>
        </w:rPr>
        <w:t>, утвержденного приказом Министерства с</w:t>
      </w:r>
      <w:r w:rsidR="00E7201E" w:rsidRPr="00C86A20">
        <w:rPr>
          <w:rFonts w:ascii="Times New Roman" w:hAnsi="Times New Roman" w:cs="Times New Roman"/>
          <w:sz w:val="24"/>
          <w:szCs w:val="24"/>
        </w:rPr>
        <w:t xml:space="preserve">порта Российской Федерации от 24 </w:t>
      </w:r>
      <w:r w:rsidRPr="00C86A20">
        <w:rPr>
          <w:rFonts w:ascii="Times New Roman" w:hAnsi="Times New Roman" w:cs="Times New Roman"/>
          <w:sz w:val="24"/>
          <w:szCs w:val="24"/>
        </w:rPr>
        <w:t>а</w:t>
      </w:r>
      <w:r w:rsidR="00E7201E" w:rsidRPr="00C86A20">
        <w:rPr>
          <w:rFonts w:ascii="Times New Roman" w:hAnsi="Times New Roman" w:cs="Times New Roman"/>
          <w:sz w:val="24"/>
          <w:szCs w:val="24"/>
        </w:rPr>
        <w:t>преля</w:t>
      </w:r>
      <w:r w:rsidRPr="00C86A20">
        <w:rPr>
          <w:rFonts w:ascii="Times New Roman" w:hAnsi="Times New Roman" w:cs="Times New Roman"/>
          <w:sz w:val="24"/>
          <w:szCs w:val="24"/>
        </w:rPr>
        <w:t xml:space="preserve"> 2013 года №</w:t>
      </w:r>
      <w:r w:rsidR="00E7201E" w:rsidRPr="00C86A20"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BA0DF2" w:rsidRPr="00C86A20" w:rsidRDefault="00BA0DF2" w:rsidP="00BA0D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DF2" w:rsidRPr="00C86A20" w:rsidRDefault="00BA0DF2" w:rsidP="003649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A20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 Программы на этапах:</w:t>
      </w:r>
    </w:p>
    <w:p w:rsidR="00BA0DF2" w:rsidRPr="00C86A20" w:rsidRDefault="00BA0DF2" w:rsidP="003649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0">
        <w:rPr>
          <w:rFonts w:ascii="Times New Roman" w:hAnsi="Times New Roman" w:cs="Times New Roman"/>
          <w:color w:val="000000"/>
          <w:sz w:val="24"/>
          <w:szCs w:val="24"/>
        </w:rPr>
        <w:t>- начальной подготовки - 3 года</w:t>
      </w:r>
    </w:p>
    <w:p w:rsidR="00BA0DF2" w:rsidRPr="00C86A20" w:rsidRDefault="00BA0DF2" w:rsidP="003649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A2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86A20">
        <w:rPr>
          <w:rFonts w:ascii="Times New Roman" w:hAnsi="Times New Roman" w:cs="Times New Roman"/>
          <w:color w:val="000000"/>
          <w:sz w:val="24"/>
          <w:szCs w:val="24"/>
        </w:rPr>
        <w:t>тренировочном</w:t>
      </w:r>
      <w:proofErr w:type="gramEnd"/>
      <w:r w:rsidRPr="00C86A20">
        <w:rPr>
          <w:rFonts w:ascii="Times New Roman" w:hAnsi="Times New Roman" w:cs="Times New Roman"/>
          <w:color w:val="000000"/>
          <w:sz w:val="24"/>
          <w:szCs w:val="24"/>
        </w:rPr>
        <w:t xml:space="preserve"> (этап спо</w:t>
      </w:r>
      <w:r w:rsidR="00667F8D" w:rsidRPr="00C86A20">
        <w:rPr>
          <w:rFonts w:ascii="Times New Roman" w:hAnsi="Times New Roman" w:cs="Times New Roman"/>
          <w:color w:val="000000"/>
          <w:sz w:val="24"/>
          <w:szCs w:val="24"/>
        </w:rPr>
        <w:t xml:space="preserve">ртивной специализации) </w:t>
      </w:r>
      <w:r w:rsidR="00477BA0" w:rsidRPr="00C86A20">
        <w:rPr>
          <w:rFonts w:ascii="Times New Roman" w:hAnsi="Times New Roman" w:cs="Times New Roman"/>
          <w:color w:val="000000"/>
          <w:sz w:val="24"/>
          <w:szCs w:val="24"/>
        </w:rPr>
        <w:t>– 5</w:t>
      </w:r>
      <w:r w:rsidRPr="00C86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BA0" w:rsidRPr="00C86A20">
        <w:rPr>
          <w:rFonts w:ascii="Times New Roman" w:hAnsi="Times New Roman" w:cs="Times New Roman"/>
          <w:color w:val="000000"/>
          <w:sz w:val="24"/>
          <w:szCs w:val="24"/>
        </w:rPr>
        <w:t>лет</w:t>
      </w:r>
    </w:p>
    <w:p w:rsidR="00C86A20" w:rsidRPr="00C86A20" w:rsidRDefault="00C86A20" w:rsidP="003649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9BE" w:rsidRDefault="00BA0DF2" w:rsidP="003649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A2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649BE" w:rsidRDefault="003649BE" w:rsidP="003649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DF2" w:rsidRPr="00C86A20" w:rsidRDefault="00BA0DF2" w:rsidP="003649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A20">
        <w:rPr>
          <w:rFonts w:ascii="Times New Roman" w:hAnsi="Times New Roman" w:cs="Times New Roman"/>
          <w:b/>
          <w:sz w:val="24"/>
          <w:szCs w:val="24"/>
        </w:rPr>
        <w:t xml:space="preserve">     Разработчик Программы:</w:t>
      </w:r>
    </w:p>
    <w:p w:rsidR="0041308E" w:rsidRDefault="003649BE" w:rsidP="0036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3649BE" w:rsidRDefault="003649BE" w:rsidP="0036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Игнатушкина Е. В.</w:t>
      </w:r>
    </w:p>
    <w:p w:rsidR="003649BE" w:rsidRDefault="003649BE" w:rsidP="0036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9BE" w:rsidRDefault="003649BE" w:rsidP="0036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9BE" w:rsidRDefault="003649BE" w:rsidP="0036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9BE" w:rsidRPr="00C86A20" w:rsidRDefault="003649BE" w:rsidP="00364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A46" w:rsidRDefault="00531A46" w:rsidP="00BA0DF2">
      <w:pPr>
        <w:jc w:val="center"/>
        <w:rPr>
          <w:rFonts w:ascii="Times New Roman" w:hAnsi="Times New Roman" w:cs="Times New Roman"/>
        </w:rPr>
      </w:pPr>
    </w:p>
    <w:p w:rsidR="00BA0DF2" w:rsidRPr="00C86A20" w:rsidRDefault="003649BE" w:rsidP="00BA0D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Мценск</w:t>
      </w:r>
    </w:p>
    <w:p w:rsidR="00A13FC4" w:rsidRPr="00C86A20" w:rsidRDefault="00BD48E8" w:rsidP="00C8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1F4D19">
        <w:rPr>
          <w:rFonts w:ascii="Times New Roman" w:hAnsi="Times New Roman" w:cs="Times New Roman"/>
        </w:rPr>
        <w:t>4</w:t>
      </w:r>
      <w:r w:rsidR="00BA0DF2" w:rsidRPr="00C86A20">
        <w:rPr>
          <w:rFonts w:ascii="Times New Roman" w:hAnsi="Times New Roman" w:cs="Times New Roman"/>
        </w:rPr>
        <w:t xml:space="preserve"> год</w:t>
      </w:r>
    </w:p>
    <w:p w:rsidR="001A0A3B" w:rsidRDefault="001A0A3B" w:rsidP="001A0A3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A7984">
        <w:lastRenderedPageBreak/>
        <w:t>СОДЕРЖАНИЕ</w:t>
      </w:r>
    </w:p>
    <w:p w:rsidR="001A0A3B" w:rsidRPr="00BA7984" w:rsidRDefault="001A0A3B" w:rsidP="001A0A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481"/>
      </w:tblGrid>
      <w:tr w:rsidR="001A0A3B" w:rsidTr="000B2AD0">
        <w:trPr>
          <w:trHeight w:val="404"/>
        </w:trPr>
        <w:tc>
          <w:tcPr>
            <w:tcW w:w="7621" w:type="dxa"/>
          </w:tcPr>
          <w:p w:rsidR="001A0A3B" w:rsidRPr="000B2AD0" w:rsidRDefault="001A0A3B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1" w:type="dxa"/>
          </w:tcPr>
          <w:p w:rsidR="001A0A3B" w:rsidRPr="001F4D19" w:rsidRDefault="000B2AD0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1</w:t>
            </w:r>
          </w:p>
        </w:tc>
      </w:tr>
      <w:tr w:rsidR="001A0A3B" w:rsidTr="001A0A3B">
        <w:tc>
          <w:tcPr>
            <w:tcW w:w="7621" w:type="dxa"/>
          </w:tcPr>
          <w:p w:rsidR="001A0A3B" w:rsidRPr="000B2AD0" w:rsidRDefault="001A0A3B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481" w:type="dxa"/>
          </w:tcPr>
          <w:p w:rsidR="001A0A3B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3</w:t>
            </w:r>
          </w:p>
        </w:tc>
      </w:tr>
      <w:tr w:rsidR="001A0A3B" w:rsidTr="000B2AD0">
        <w:trPr>
          <w:trHeight w:val="308"/>
        </w:trPr>
        <w:tc>
          <w:tcPr>
            <w:tcW w:w="7621" w:type="dxa"/>
          </w:tcPr>
          <w:p w:rsidR="001A0A3B" w:rsidRPr="000B2AD0" w:rsidRDefault="001A0A3B" w:rsidP="000B2A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Учебный план</w:t>
            </w:r>
          </w:p>
        </w:tc>
        <w:tc>
          <w:tcPr>
            <w:tcW w:w="1481" w:type="dxa"/>
          </w:tcPr>
          <w:p w:rsidR="001A0A3B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8</w:t>
            </w:r>
          </w:p>
        </w:tc>
      </w:tr>
      <w:tr w:rsidR="001A0A3B" w:rsidTr="001A0A3B">
        <w:tc>
          <w:tcPr>
            <w:tcW w:w="7621" w:type="dxa"/>
          </w:tcPr>
          <w:p w:rsidR="001A0A3B" w:rsidRPr="000B2AD0" w:rsidRDefault="001A0A3B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 Продолжительность и объемы реализации Программы по предметным областям.</w:t>
            </w:r>
          </w:p>
        </w:tc>
        <w:tc>
          <w:tcPr>
            <w:tcW w:w="1481" w:type="dxa"/>
          </w:tcPr>
          <w:p w:rsidR="001A0A3B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8</w:t>
            </w:r>
          </w:p>
        </w:tc>
      </w:tr>
      <w:tr w:rsidR="001A0A3B" w:rsidTr="001A0A3B">
        <w:tc>
          <w:tcPr>
            <w:tcW w:w="7621" w:type="dxa"/>
          </w:tcPr>
          <w:p w:rsidR="001A0A3B" w:rsidRPr="000B2AD0" w:rsidRDefault="000B2AD0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bCs/>
                <w:sz w:val="28"/>
                <w:szCs w:val="28"/>
              </w:rPr>
              <w:t>2.2 Навыки в других видах спорта, способствующие повышению профессионального мастерства в избранном.</w:t>
            </w:r>
          </w:p>
        </w:tc>
        <w:tc>
          <w:tcPr>
            <w:tcW w:w="1481" w:type="dxa"/>
          </w:tcPr>
          <w:p w:rsidR="001A0A3B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9</w:t>
            </w:r>
          </w:p>
        </w:tc>
      </w:tr>
      <w:tr w:rsidR="001A0A3B" w:rsidTr="001A0A3B">
        <w:tc>
          <w:tcPr>
            <w:tcW w:w="7621" w:type="dxa"/>
          </w:tcPr>
          <w:p w:rsidR="001A0A3B" w:rsidRPr="000B2AD0" w:rsidRDefault="000B2AD0" w:rsidP="000B2AD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      </w:r>
          </w:p>
        </w:tc>
        <w:tc>
          <w:tcPr>
            <w:tcW w:w="1481" w:type="dxa"/>
          </w:tcPr>
          <w:p w:rsidR="001A0A3B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10</w:t>
            </w:r>
          </w:p>
        </w:tc>
      </w:tr>
      <w:tr w:rsidR="001A0A3B" w:rsidTr="001A0A3B">
        <w:tc>
          <w:tcPr>
            <w:tcW w:w="7621" w:type="dxa"/>
          </w:tcPr>
          <w:p w:rsidR="001A0A3B" w:rsidRPr="000B2AD0" w:rsidRDefault="000B2AD0" w:rsidP="000B2AD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Методическая часть</w:t>
            </w:r>
          </w:p>
        </w:tc>
        <w:tc>
          <w:tcPr>
            <w:tcW w:w="1481" w:type="dxa"/>
          </w:tcPr>
          <w:p w:rsidR="001A0A3B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11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1F4D19" w:rsidP="000B2AD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  <w:r w:rsidR="000B2AD0" w:rsidRPr="000B2A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и методика работы по предметным областям, этапам (периодам) подготовки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11</w:t>
            </w:r>
          </w:p>
        </w:tc>
      </w:tr>
      <w:tr w:rsidR="000B2AD0" w:rsidTr="000B2AD0">
        <w:trPr>
          <w:trHeight w:val="719"/>
        </w:trPr>
        <w:tc>
          <w:tcPr>
            <w:tcW w:w="7621" w:type="dxa"/>
          </w:tcPr>
          <w:p w:rsidR="000B2AD0" w:rsidRPr="000B2AD0" w:rsidRDefault="000B2AD0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3.2. Требования техники безопасности в процессе реализации Программы.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F4D19">
              <w:rPr>
                <w:sz w:val="28"/>
                <w:szCs w:val="28"/>
              </w:rPr>
              <w:t>21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3.3. Объемы максимальных тренировочных нагрузок.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3.4. Воспитательная работа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pStyle w:val="Default"/>
              <w:rPr>
                <w:sz w:val="28"/>
                <w:szCs w:val="28"/>
              </w:rPr>
            </w:pPr>
            <w:r w:rsidRPr="000B2AD0">
              <w:rPr>
                <w:bCs/>
                <w:sz w:val="28"/>
                <w:szCs w:val="28"/>
              </w:rPr>
              <w:t>3.5. Психологическая подготовка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3.6. Восстановительные мероприятия и средства психологического восстановления.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4. Система контроля и зачетные требования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4.1. Комплекс контрольных упражнений для оценки результатов освоения Программы.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 Методические указания по организации промежуточной (после каждого этапа (периода) обучения) и итоговой (после освоения Программы) аттестации </w:t>
            </w:r>
            <w:proofErr w:type="gramStart"/>
            <w:r w:rsidRPr="000B2AD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B2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 xml:space="preserve">4.3. Требования к результатам освоения Программы, выполнение которых дает основание для </w:t>
            </w:r>
            <w:proofErr w:type="gramStart"/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0B2AD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в дальнейшем на программу спортивной подготовки.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B2AD0" w:rsidTr="001A0A3B">
        <w:tc>
          <w:tcPr>
            <w:tcW w:w="7621" w:type="dxa"/>
          </w:tcPr>
          <w:p w:rsidR="000B2AD0" w:rsidRPr="000B2AD0" w:rsidRDefault="000B2AD0" w:rsidP="000B2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D0">
              <w:rPr>
                <w:rFonts w:ascii="Times New Roman" w:hAnsi="Times New Roman" w:cs="Times New Roman"/>
                <w:sz w:val="28"/>
                <w:szCs w:val="28"/>
              </w:rPr>
              <w:t>5. Перечень информационного обеспечения.</w:t>
            </w:r>
          </w:p>
        </w:tc>
        <w:tc>
          <w:tcPr>
            <w:tcW w:w="1481" w:type="dxa"/>
          </w:tcPr>
          <w:p w:rsidR="000B2AD0" w:rsidRPr="001F4D19" w:rsidRDefault="001F4D19" w:rsidP="000B2A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A0A3B" w:rsidRDefault="001A0A3B" w:rsidP="000B2A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0A3B" w:rsidRDefault="001A0A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402B" w:rsidRPr="00C646BB" w:rsidRDefault="000B2AD0" w:rsidP="00FB05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04402B" w:rsidRPr="00C646B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          Дополнительная предпрофессиональная образовательная </w:t>
      </w:r>
      <w:r w:rsidR="00A13FC4" w:rsidRPr="00C646B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646BB">
        <w:rPr>
          <w:rFonts w:ascii="Times New Roman" w:hAnsi="Times New Roman" w:cs="Times New Roman"/>
          <w:sz w:val="28"/>
          <w:szCs w:val="28"/>
        </w:rPr>
        <w:t xml:space="preserve"> по </w:t>
      </w:r>
      <w:r w:rsidR="00623476" w:rsidRPr="00C646BB">
        <w:rPr>
          <w:rFonts w:ascii="Times New Roman" w:hAnsi="Times New Roman" w:cs="Times New Roman"/>
          <w:sz w:val="28"/>
          <w:szCs w:val="28"/>
        </w:rPr>
        <w:t>виду спорта легкая атлетика</w:t>
      </w:r>
      <w:r w:rsidRPr="00C646BB">
        <w:rPr>
          <w:rFonts w:ascii="Times New Roman" w:hAnsi="Times New Roman" w:cs="Times New Roman"/>
          <w:sz w:val="28"/>
          <w:szCs w:val="28"/>
        </w:rPr>
        <w:t xml:space="preserve"> для </w:t>
      </w:r>
      <w:r w:rsidR="003649BE">
        <w:rPr>
          <w:rFonts w:ascii="Times New Roman" w:hAnsi="Times New Roman" w:cs="Times New Roman"/>
          <w:sz w:val="28"/>
          <w:szCs w:val="28"/>
        </w:rPr>
        <w:t>БОУ ОО ДОД «СДЮСШОР №2»</w:t>
      </w:r>
      <w:r w:rsidR="00C646BB">
        <w:rPr>
          <w:rFonts w:ascii="Times New Roman" w:hAnsi="Times New Roman" w:cs="Times New Roman"/>
          <w:bCs/>
          <w:spacing w:val="-3"/>
          <w:sz w:val="28"/>
          <w:szCs w:val="28"/>
        </w:rPr>
        <w:t>, Орло</w:t>
      </w:r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вской области </w:t>
      </w:r>
      <w:r w:rsidRPr="00C646BB">
        <w:rPr>
          <w:rFonts w:ascii="Times New Roman" w:hAnsi="Times New Roman" w:cs="Times New Roman"/>
          <w:sz w:val="28"/>
          <w:szCs w:val="28"/>
        </w:rPr>
        <w:t xml:space="preserve">(далее – Программа) разработана в соответствии с Федеральным стандартом спортивной </w:t>
      </w:r>
      <w:r w:rsidR="00623476" w:rsidRPr="00C646BB">
        <w:rPr>
          <w:rFonts w:ascii="Times New Roman" w:hAnsi="Times New Roman" w:cs="Times New Roman"/>
          <w:sz w:val="28"/>
          <w:szCs w:val="28"/>
        </w:rPr>
        <w:t>подготовки по виду спорта легкая атлетика</w:t>
      </w:r>
      <w:r w:rsidRPr="00C646BB">
        <w:rPr>
          <w:rFonts w:ascii="Times New Roman" w:hAnsi="Times New Roman" w:cs="Times New Roman"/>
          <w:sz w:val="28"/>
          <w:szCs w:val="28"/>
        </w:rPr>
        <w:t xml:space="preserve"> (утвержден</w:t>
      </w:r>
      <w:r w:rsidR="00623476" w:rsidRPr="00C646BB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623476" w:rsidRPr="00C646B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23476" w:rsidRPr="00C646BB">
        <w:rPr>
          <w:rFonts w:ascii="Times New Roman" w:hAnsi="Times New Roman" w:cs="Times New Roman"/>
          <w:sz w:val="28"/>
          <w:szCs w:val="28"/>
        </w:rPr>
        <w:t xml:space="preserve"> России от 24 </w:t>
      </w:r>
      <w:r w:rsidRPr="00C646BB">
        <w:rPr>
          <w:rFonts w:ascii="Times New Roman" w:hAnsi="Times New Roman" w:cs="Times New Roman"/>
          <w:sz w:val="28"/>
          <w:szCs w:val="28"/>
        </w:rPr>
        <w:t>а</w:t>
      </w:r>
      <w:r w:rsidR="00623476" w:rsidRPr="00C646BB">
        <w:rPr>
          <w:rFonts w:ascii="Times New Roman" w:hAnsi="Times New Roman" w:cs="Times New Roman"/>
          <w:sz w:val="28"/>
          <w:szCs w:val="28"/>
        </w:rPr>
        <w:t>преля</w:t>
      </w:r>
      <w:r w:rsidRPr="00C646B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646B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623476" w:rsidRPr="00C646BB">
        <w:rPr>
          <w:rFonts w:ascii="Times New Roman" w:hAnsi="Times New Roman" w:cs="Times New Roman"/>
          <w:sz w:val="28"/>
          <w:szCs w:val="28"/>
        </w:rPr>
        <w:t>. N 220</w:t>
      </w:r>
      <w:r w:rsidRPr="00C646BB">
        <w:rPr>
          <w:rFonts w:ascii="Times New Roman" w:hAnsi="Times New Roman" w:cs="Times New Roman"/>
          <w:sz w:val="28"/>
          <w:szCs w:val="28"/>
        </w:rPr>
        <w:t xml:space="preserve">), с учетом основных положений: 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Федерального закона № 329-ФЗ «О физической культуре и спорте в Российской Федерации»,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646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t>Федерального закона от 29.12.2012 N 273-ФЗ "Об образовании в Российской Федерации",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646BB">
        <w:rPr>
          <w:rFonts w:ascii="Times New Roman" w:hAnsi="Times New Roman" w:cs="Times New Roman"/>
          <w:b/>
          <w:bCs/>
          <w:color w:val="003C80"/>
          <w:sz w:val="28"/>
          <w:szCs w:val="28"/>
        </w:rPr>
        <w:t xml:space="preserve">- </w:t>
      </w:r>
      <w:r w:rsidRPr="00C646BB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C646BB">
        <w:rPr>
          <w:rFonts w:ascii="Times New Roman" w:hAnsi="Times New Roman" w:cs="Times New Roman"/>
          <w:bCs/>
          <w:sz w:val="28"/>
          <w:szCs w:val="28"/>
        </w:rPr>
        <w:t>предпрофессиональных</w:t>
      </w:r>
      <w:proofErr w:type="spellEnd"/>
      <w:r w:rsidRPr="00C646BB">
        <w:rPr>
          <w:rFonts w:ascii="Times New Roman" w:hAnsi="Times New Roman" w:cs="Times New Roman"/>
          <w:bCs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Pr="00C646BB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C646BB">
        <w:rPr>
          <w:rFonts w:ascii="Times New Roman" w:hAnsi="Times New Roman" w:cs="Times New Roman"/>
          <w:bCs/>
          <w:sz w:val="28"/>
          <w:szCs w:val="28"/>
        </w:rPr>
        <w:t xml:space="preserve"> этим программам (утверждены </w:t>
      </w:r>
      <w:hyperlink r:id="rId8" w:anchor="0" w:history="1">
        <w:r w:rsidRPr="00C646BB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C646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46BB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C646BB">
        <w:rPr>
          <w:rFonts w:ascii="Times New Roman" w:hAnsi="Times New Roman" w:cs="Times New Roman"/>
          <w:bCs/>
          <w:sz w:val="28"/>
          <w:szCs w:val="28"/>
        </w:rPr>
        <w:t xml:space="preserve"> РФ от 12 сентября № 730),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color w:val="003C80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по организации спортивной подготовки в Российской Федерации (утверждены приказом </w:t>
      </w:r>
      <w:proofErr w:type="spellStart"/>
      <w:r w:rsidRPr="00C646B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646BB">
        <w:rPr>
          <w:rFonts w:ascii="Times New Roman" w:hAnsi="Times New Roman" w:cs="Times New Roman"/>
          <w:sz w:val="28"/>
          <w:szCs w:val="28"/>
        </w:rPr>
        <w:t xml:space="preserve"> России от 24 октября </w:t>
      </w:r>
      <w:smartTag w:uri="urn:schemas-microsoft-com:office:smarttags" w:element="metricconverter">
        <w:smartTagPr>
          <w:attr w:name="ProductID" w:val="2012 г"/>
        </w:smartTagPr>
        <w:r w:rsidRPr="00C646B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646BB">
        <w:rPr>
          <w:rFonts w:ascii="Times New Roman" w:hAnsi="Times New Roman" w:cs="Times New Roman"/>
          <w:sz w:val="28"/>
          <w:szCs w:val="28"/>
        </w:rPr>
        <w:t>. N 325),</w:t>
      </w:r>
      <w:r w:rsidRPr="00C646BB">
        <w:rPr>
          <w:rFonts w:ascii="Times New Roman" w:hAnsi="Times New Roman" w:cs="Times New Roman"/>
          <w:b/>
          <w:bCs/>
          <w:color w:val="003C80"/>
          <w:sz w:val="28"/>
          <w:szCs w:val="28"/>
        </w:rPr>
        <w:t xml:space="preserve"> 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color w:val="003C80"/>
          <w:sz w:val="28"/>
          <w:szCs w:val="28"/>
        </w:rPr>
      </w:pPr>
      <w:r w:rsidRPr="00C646BB">
        <w:rPr>
          <w:rFonts w:ascii="Times New Roman" w:hAnsi="Times New Roman" w:cs="Times New Roman"/>
          <w:b/>
          <w:bCs/>
          <w:color w:val="003C80"/>
          <w:sz w:val="28"/>
          <w:szCs w:val="28"/>
        </w:rPr>
        <w:t xml:space="preserve"> - </w:t>
      </w:r>
      <w:r w:rsidRPr="00C646BB">
        <w:rPr>
          <w:rFonts w:ascii="Times New Roman" w:hAnsi="Times New Roman" w:cs="Times New Roman"/>
          <w:bCs/>
          <w:sz w:val="28"/>
          <w:szCs w:val="28"/>
        </w:rPr>
        <w:t xml:space="preserve">Порядка приема на обучение по дополнительным </w:t>
      </w:r>
      <w:proofErr w:type="spellStart"/>
      <w:r w:rsidRPr="00C646BB">
        <w:rPr>
          <w:rFonts w:ascii="Times New Roman" w:hAnsi="Times New Roman" w:cs="Times New Roman"/>
          <w:bCs/>
          <w:sz w:val="28"/>
          <w:szCs w:val="28"/>
        </w:rPr>
        <w:t>предпрофессиональным</w:t>
      </w:r>
      <w:proofErr w:type="spellEnd"/>
      <w:r w:rsidRPr="00C646BB">
        <w:rPr>
          <w:rFonts w:ascii="Times New Roman" w:hAnsi="Times New Roman" w:cs="Times New Roman"/>
          <w:bCs/>
          <w:sz w:val="28"/>
          <w:szCs w:val="28"/>
        </w:rPr>
        <w:t xml:space="preserve"> программам в области физической культуры и спорта (утверждены </w:t>
      </w:r>
      <w:hyperlink r:id="rId9" w:anchor="0" w:history="1">
        <w:r w:rsidRPr="00C646BB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C646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46BB">
        <w:rPr>
          <w:rFonts w:ascii="Times New Roman" w:hAnsi="Times New Roman" w:cs="Times New Roman"/>
          <w:bCs/>
          <w:sz w:val="28"/>
          <w:szCs w:val="28"/>
        </w:rPr>
        <w:t>Минспорта</w:t>
      </w:r>
      <w:proofErr w:type="spellEnd"/>
      <w:r w:rsidRPr="00C646BB">
        <w:rPr>
          <w:rFonts w:ascii="Times New Roman" w:hAnsi="Times New Roman" w:cs="Times New Roman"/>
          <w:bCs/>
          <w:sz w:val="28"/>
          <w:szCs w:val="28"/>
        </w:rPr>
        <w:t xml:space="preserve"> РФ от 12 сентября </w:t>
      </w:r>
      <w:smartTag w:uri="urn:schemas-microsoft-com:office:smarttags" w:element="metricconverter">
        <w:smartTagPr>
          <w:attr w:name="ProductID" w:val="2013 г"/>
        </w:smartTagPr>
        <w:r w:rsidRPr="00C646BB">
          <w:rPr>
            <w:rFonts w:ascii="Times New Roman" w:hAnsi="Times New Roman" w:cs="Times New Roman"/>
            <w:bCs/>
            <w:sz w:val="28"/>
            <w:szCs w:val="28"/>
          </w:rPr>
          <w:t>2013 г</w:t>
        </w:r>
      </w:smartTag>
      <w:r w:rsidRPr="00C646BB">
        <w:rPr>
          <w:rFonts w:ascii="Times New Roman" w:hAnsi="Times New Roman" w:cs="Times New Roman"/>
          <w:bCs/>
          <w:sz w:val="28"/>
          <w:szCs w:val="28"/>
        </w:rPr>
        <w:t xml:space="preserve">. № 731), 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 </w:t>
      </w:r>
      <w:r w:rsidRPr="00C646BB">
        <w:rPr>
          <w:rFonts w:ascii="Times New Roman" w:hAnsi="Times New Roman" w:cs="Times New Roman"/>
          <w:sz w:val="28"/>
          <w:szCs w:val="28"/>
        </w:rPr>
        <w:t xml:space="preserve">Типового положения об </w:t>
      </w:r>
      <w:proofErr w:type="gramStart"/>
      <w:r w:rsidRPr="00C646BB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C646BB">
        <w:rPr>
          <w:rFonts w:ascii="Times New Roman" w:hAnsi="Times New Roman" w:cs="Times New Roman"/>
          <w:sz w:val="28"/>
          <w:szCs w:val="28"/>
        </w:rPr>
        <w:t xml:space="preserve"> учреждениях дополнительного образования детей, утвержденного приказом Министерства образования и науки Российской Федерации от 26.06.2012 № 504</w:t>
      </w:r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pacing w:val="-3"/>
          <w:sz w:val="28"/>
          <w:szCs w:val="28"/>
        </w:rPr>
      </w:pPr>
      <w:proofErr w:type="gramStart"/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C646BB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деятельности спортивных школ в Российской Федерации (письмо Министерства образования и науки Российской Федерации от 16.10.2006</w:t>
      </w:r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  <w:proofErr w:type="gramEnd"/>
    </w:p>
    <w:p w:rsidR="0004402B" w:rsidRPr="00C646BB" w:rsidRDefault="0004402B" w:rsidP="0004402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t>- П</w:t>
      </w:r>
      <w:r w:rsidRPr="00C646BB">
        <w:rPr>
          <w:rFonts w:ascii="Times New Roman" w:hAnsi="Times New Roman" w:cs="Times New Roman"/>
          <w:sz w:val="28"/>
          <w:szCs w:val="28"/>
        </w:rPr>
        <w:t>римерной программы спортивной под</w:t>
      </w:r>
      <w:r w:rsidR="00686AB7" w:rsidRPr="00C646BB">
        <w:rPr>
          <w:rFonts w:ascii="Times New Roman" w:hAnsi="Times New Roman" w:cs="Times New Roman"/>
          <w:sz w:val="28"/>
          <w:szCs w:val="28"/>
        </w:rPr>
        <w:t xml:space="preserve">готовки для ДЮСШ и СДЮСШОР </w:t>
      </w:r>
      <w:r w:rsidR="000F59FA" w:rsidRPr="00C646BB">
        <w:rPr>
          <w:rFonts w:ascii="Times New Roman" w:hAnsi="Times New Roman" w:cs="Times New Roman"/>
          <w:sz w:val="28"/>
          <w:szCs w:val="28"/>
        </w:rPr>
        <w:t xml:space="preserve"> и ШВСМ. Легкая атлетика. Прыжки. - М., Советский спорт, 2005</w:t>
      </w:r>
      <w:r w:rsidRPr="00C646B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A3B" w:rsidRDefault="000F59FA" w:rsidP="001A0A3B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- П</w:t>
      </w:r>
      <w:r w:rsidRPr="00C646BB">
        <w:rPr>
          <w:rFonts w:ascii="Times New Roman" w:hAnsi="Times New Roman" w:cs="Times New Roman"/>
          <w:sz w:val="28"/>
          <w:szCs w:val="28"/>
        </w:rPr>
        <w:t>римерной программы для системы дополнительного образования детей; ДЮСШ, СДЮШОР. Легкая атлетика. Бег на короткие дистанции. - М., Советский спорт, 2003</w:t>
      </w:r>
      <w:r w:rsidR="001A0A3B">
        <w:rPr>
          <w:rFonts w:ascii="Times New Roman" w:hAnsi="Times New Roman" w:cs="Times New Roman"/>
          <w:sz w:val="28"/>
          <w:szCs w:val="28"/>
        </w:rPr>
        <w:t>г.</w:t>
      </w:r>
    </w:p>
    <w:p w:rsidR="00707156" w:rsidRPr="00C646BB" w:rsidRDefault="00637022" w:rsidP="00C646BB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          Легкая атлетика - один из древнейших видов спорта. Так, еще за много веков до нашей эры некоторые народы Азии и Африки устраивали легкоатлетические соревнования. Но подлинный расцвет этого вида спорта наступил в Древней Греции. Борьбу, кулачный бой и вообще все упражнения, которые развивали сипу, греки относили к тяжелой атлетике. </w:t>
      </w:r>
      <w:proofErr w:type="gramStart"/>
      <w:r w:rsidRPr="00C646BB">
        <w:rPr>
          <w:rFonts w:ascii="Times New Roman" w:hAnsi="Times New Roman" w:cs="Times New Roman"/>
          <w:sz w:val="28"/>
          <w:szCs w:val="28"/>
        </w:rPr>
        <w:t>Ясно, что название "легкая атлетика" сегодня достаточно условное, ведь трудно назвать, например, бег на сверхдлинные дистанции — марафон или метание молота "легкими" физическими упражнениями.</w:t>
      </w:r>
      <w:proofErr w:type="gramEnd"/>
      <w:r w:rsidR="00182804"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 xml:space="preserve"> Древнейшим состязанием атлетов, несомненно, является бег. </w:t>
      </w:r>
      <w:proofErr w:type="gramStart"/>
      <w:r w:rsidRPr="00C646BB">
        <w:rPr>
          <w:rFonts w:ascii="Times New Roman" w:hAnsi="Times New Roman" w:cs="Times New Roman"/>
          <w:sz w:val="28"/>
          <w:szCs w:val="28"/>
        </w:rPr>
        <w:t>Легкая атлетика - вид спорта, объединяющий такие дисциплины как: ходьба, бег, прыжки (в длину, высоту, тройной, с шестом), метания (диск, копье, молот, и толкание ядра) и легкоатлетические многоборья.</w:t>
      </w:r>
      <w:proofErr w:type="gramEnd"/>
      <w:r w:rsidRPr="00C646BB">
        <w:rPr>
          <w:rFonts w:ascii="Times New Roman" w:hAnsi="Times New Roman" w:cs="Times New Roman"/>
          <w:sz w:val="28"/>
          <w:szCs w:val="28"/>
        </w:rPr>
        <w:t xml:space="preserve"> Один из основных и наиболее массовых видов спорта.</w:t>
      </w:r>
      <w:r w:rsidRPr="00C64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 xml:space="preserve">Лёгкая атлетика относится к весьма консервативным видам спорта. Так программа мужских дисциплин в программе Олимпийских игр (24 вида) не менялась с 1956 года. В программу женских видов входит 23 вида. Единственная разница это ходьба на 50 км, которой нет в женском списке. Таким образом, лёгкая атлетика является наиболее </w:t>
      </w:r>
      <w:proofErr w:type="spellStart"/>
      <w:r w:rsidRPr="00C646BB">
        <w:rPr>
          <w:rFonts w:ascii="Times New Roman" w:hAnsi="Times New Roman" w:cs="Times New Roman"/>
          <w:sz w:val="28"/>
          <w:szCs w:val="28"/>
        </w:rPr>
        <w:t>медалеёмким</w:t>
      </w:r>
      <w:proofErr w:type="spellEnd"/>
      <w:r w:rsidRPr="00C646BB">
        <w:rPr>
          <w:rFonts w:ascii="Times New Roman" w:hAnsi="Times New Roman" w:cs="Times New Roman"/>
          <w:sz w:val="28"/>
          <w:szCs w:val="28"/>
        </w:rPr>
        <w:t xml:space="preserve"> видом среди всех олимпийских видов спорта.</w:t>
      </w:r>
    </w:p>
    <w:p w:rsidR="001B6447" w:rsidRPr="00C646BB" w:rsidRDefault="0071468F" w:rsidP="001B644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37022" w:rsidRPr="00C646B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1B6447" w:rsidRPr="00C646BB">
        <w:rPr>
          <w:rFonts w:ascii="Times New Roman" w:hAnsi="Times New Roman" w:cs="Times New Roman"/>
          <w:sz w:val="28"/>
          <w:szCs w:val="28"/>
          <w:lang w:eastAsia="ru-RU"/>
        </w:rPr>
        <w:t>егкоатлетические виды спорта можно</w:t>
      </w:r>
      <w:r w:rsidR="00637022" w:rsidRPr="00C64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7022" w:rsidRPr="00C646BB">
        <w:rPr>
          <w:rFonts w:ascii="Times New Roman" w:hAnsi="Times New Roman" w:cs="Times New Roman"/>
          <w:sz w:val="28"/>
          <w:szCs w:val="28"/>
          <w:lang w:eastAsia="ru-RU"/>
        </w:rPr>
        <w:t>классифицировать</w:t>
      </w:r>
      <w:r w:rsidR="001B6447" w:rsidRPr="00C646BB">
        <w:rPr>
          <w:rFonts w:ascii="Times New Roman" w:hAnsi="Times New Roman" w:cs="Times New Roman"/>
          <w:sz w:val="28"/>
          <w:szCs w:val="28"/>
          <w:lang w:eastAsia="ru-RU"/>
        </w:rPr>
        <w:t xml:space="preserve">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женщин насчитывается 50 видов программы, проводимых на стадионах, шоссе и пересеченной местности, и 14 видов программы, проводимых в помещении, у мужчин – 56 и 15 видов программы, соответственно.</w:t>
      </w:r>
    </w:p>
    <w:p w:rsidR="001B6447" w:rsidRPr="00C646BB" w:rsidRDefault="001B6447" w:rsidP="001B64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1B6447" w:rsidRPr="00C646BB" w:rsidRDefault="001B6447" w:rsidP="001B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легкоатлетические виды спорта делят на </w:t>
      </w:r>
      <w:r w:rsidRPr="00C64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циклические, ациклические 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C64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смешанные, а с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преобладающего проявления какого-либо физического качества: </w:t>
      </w:r>
      <w:r w:rsidRPr="00C64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скоростные, силовые, скоростно-силовые, скоростной выносливости, специальной выносливости.</w:t>
      </w:r>
      <w:proofErr w:type="gramEnd"/>
    </w:p>
    <w:p w:rsidR="001B6447" w:rsidRPr="00C646BB" w:rsidRDefault="001B6447" w:rsidP="001B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виды легкой атлетики делят на </w:t>
      </w:r>
      <w:r w:rsidRPr="00C64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классические 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>(олимпийские) и </w:t>
      </w:r>
      <w:r w:rsidRPr="00C646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неклассические 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остальные). На сегодняшний день в программу Олимпийских игр у мужчин входит 24 вида легкой атлетики, у женщин - 22 вида 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легкой атлетики, которые разыгрывают самое большое количество олимпийских медалей.</w:t>
      </w:r>
    </w:p>
    <w:p w:rsidR="0071468F" w:rsidRPr="00C646BB" w:rsidRDefault="003649BE" w:rsidP="001B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1841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D0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468F"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культивируются следующие виды легкой атлетики:</w:t>
      </w:r>
      <w:r w:rsidR="0071468F" w:rsidRPr="00C646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1468F" w:rsidRPr="00C64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Спринт, или бег на короткие дистанции</w:t>
      </w:r>
      <w:r w:rsidR="00D01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71468F" w:rsidRPr="00C646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прыжки в длину с разбега</w:t>
      </w:r>
      <w:r w:rsidR="0071468F" w:rsidRPr="00C646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1468F" w:rsidRPr="00C646BB" w:rsidRDefault="0071468F" w:rsidP="0071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Гладкий бег</w:t>
      </w:r>
      <w:r w:rsidRPr="00C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циклический вид, требующий проявления скорости, скоростной выносливости, специальной выносливости.</w:t>
      </w:r>
    </w:p>
    <w:p w:rsidR="0071468F" w:rsidRPr="00C646BB" w:rsidRDefault="0071468F" w:rsidP="0071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Спринт, или бег на короткие дистанции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на стадионе и в манеже. Дистанции: 30, 60, 100, 200 м, одинаковые для мужчин и женщин.</w:t>
      </w:r>
    </w:p>
    <w:p w:rsidR="0071468F" w:rsidRPr="00C646BB" w:rsidRDefault="0071468F" w:rsidP="0071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468F" w:rsidRPr="00C646BB" w:rsidRDefault="0071468F" w:rsidP="00C6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Легкоатлетические прыжки</w:t>
      </w:r>
      <w:r w:rsidRPr="00C646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на две группы: прыжки через вертикальное препятствие и прыжки на дальность. К первой группе относятся: а) прыжки в высоту с разбега; б) прыжки с шестом с разбега. Ко второй группе относятся: а) прыжки в длину с разбега; б) тройной прыжок с разбега.</w:t>
      </w:r>
    </w:p>
    <w:p w:rsidR="0071468F" w:rsidRPr="00C646BB" w:rsidRDefault="0071468F" w:rsidP="00C6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 в длину с разбега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71468F" w:rsidRPr="00C646BB" w:rsidRDefault="0071468F" w:rsidP="00C64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Тройной прыжок с разбега</w:t>
      </w:r>
      <w:r w:rsidRPr="00C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71468F" w:rsidRPr="00C646BB" w:rsidRDefault="0071468F" w:rsidP="00C6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Набор спортсменов в детско-юношескую спортивную школу по легкой атлетике проходит в возрасте 9 лет и старше. </w:t>
      </w:r>
    </w:p>
    <w:p w:rsidR="00D106A5" w:rsidRDefault="0071468F" w:rsidP="00C6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Многолетний процесс подготовки делится на этапы: начальной подготовки (от 9 до 10 лет),  спортивной специализации  (от 11 до 18 лет)</w:t>
      </w:r>
    </w:p>
    <w:p w:rsidR="00C646BB" w:rsidRPr="00C646BB" w:rsidRDefault="00C646BB" w:rsidP="00C6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99" w:rsidRPr="00C646BB" w:rsidRDefault="00E70999" w:rsidP="00E709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>Длительность этапов спортивной подготовки, минимальный возраст лиц для зачисления на этап и минимальное количество лиц, проходящих спортивную подготовку в группах</w:t>
      </w:r>
    </w:p>
    <w:p w:rsidR="00E70999" w:rsidRPr="00C646BB" w:rsidRDefault="00E70999" w:rsidP="00E70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268"/>
        <w:gridCol w:w="2977"/>
        <w:gridCol w:w="2126"/>
      </w:tblGrid>
      <w:tr w:rsidR="00E70999" w:rsidRPr="00C646BB" w:rsidTr="00C646BB">
        <w:trPr>
          <w:trHeight w:val="8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E70999" w:rsidRPr="00C646BB" w:rsidTr="00C646BB">
        <w:trPr>
          <w:trHeight w:val="59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E70999" w:rsidRPr="00C646BB" w:rsidTr="00C646BB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</w:t>
            </w:r>
            <w:proofErr w:type="gramEnd"/>
          </w:p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специализации)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999" w:rsidRPr="00C646BB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71468F" w:rsidRPr="00C646BB" w:rsidRDefault="0071468F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5DC" w:rsidRPr="00C646BB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Программа включает в себя нормативную и методические части и содержит научно обоснованные рекомендации по построению, содержанию, организации и проведению тренировочного процесса на различных этапах многолетней подготовки спортсменов легкоатлетов. Предусматривается последовательность и непрерывность многолетнего процесса становления мастерства легкоатлетов, преемственность в решении задач укрепления здоровья юных спортсменов, </w:t>
      </w:r>
      <w:r w:rsidRPr="00C646BB">
        <w:rPr>
          <w:rFonts w:ascii="Times New Roman" w:hAnsi="Times New Roman" w:cs="Times New Roman"/>
          <w:sz w:val="28"/>
          <w:szCs w:val="28"/>
        </w:rPr>
        <w:lastRenderedPageBreak/>
        <w:t>воспитания стойкого интереса к занятиям спортом, создания предпосылок для достижения высоких спортивных результатов.</w:t>
      </w:r>
    </w:p>
    <w:p w:rsidR="00FB05DC" w:rsidRPr="00C646BB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Программой предусматривается последовательность и непрерывность многолетнего процесса подготовки легкоатлетов, последовательность в решении задач укрепления здоровья, воспитания стойкого интереса к занятиям спортом, создания предпосылок для достижения высоких спортивных результатов. При ее разработке были учтены передовой опыт обучения и тренировки юных легкоатлетов, результаты научных исследований по юношескому спорту, практические рекомендации по возрастной физиологии и спортивной медицине, по теории и методике физического воспитания, педагогике, гигиене, психологии.</w:t>
      </w:r>
    </w:p>
    <w:p w:rsidR="00FB05DC" w:rsidRPr="00C646BB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Структура методической части программы включает: основной программный материал по разделам подготовки легкоатлетов, его распределение по годам обучения и в годичном цикле; организацию и проведение педагогического и медицинского контроля; примерные недельные микроциклы по годам на учебно-тренировочном этапе и этапе спортивного совершенствования.</w:t>
      </w:r>
    </w:p>
    <w:p w:rsidR="00FB05DC" w:rsidRPr="00C646BB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 Нормативная часть учебной программы включает:</w:t>
      </w:r>
    </w:p>
    <w:p w:rsidR="00FB05DC" w:rsidRPr="00C646BB" w:rsidRDefault="00FB05DC" w:rsidP="009E7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режим</w:t>
      </w:r>
      <w:r w:rsidR="0071468F" w:rsidRPr="00C646BB">
        <w:rPr>
          <w:rFonts w:ascii="Times New Roman" w:hAnsi="Times New Roman" w:cs="Times New Roman"/>
          <w:sz w:val="28"/>
          <w:szCs w:val="28"/>
        </w:rPr>
        <w:t xml:space="preserve"> тренировочной работы</w:t>
      </w:r>
      <w:r w:rsidRPr="00C646BB">
        <w:rPr>
          <w:rFonts w:ascii="Times New Roman" w:hAnsi="Times New Roman" w:cs="Times New Roman"/>
          <w:sz w:val="28"/>
          <w:szCs w:val="28"/>
        </w:rPr>
        <w:t>;</w:t>
      </w:r>
    </w:p>
    <w:p w:rsidR="00FB05DC" w:rsidRPr="00C646BB" w:rsidRDefault="00FB05DC" w:rsidP="009E7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примерный план тренировочных занятий;</w:t>
      </w:r>
    </w:p>
    <w:p w:rsidR="00FB05DC" w:rsidRPr="00C646BB" w:rsidRDefault="00FB05DC" w:rsidP="009E7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соотношение средств общей, специальной физической подготовки и специальной подготовки;</w:t>
      </w:r>
    </w:p>
    <w:p w:rsidR="00FB05DC" w:rsidRPr="00C646BB" w:rsidRDefault="00FB05DC" w:rsidP="009E7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показатели соревновательной нагрузки в годичном цикле;</w:t>
      </w:r>
    </w:p>
    <w:p w:rsidR="00FB05DC" w:rsidRPr="00C646BB" w:rsidRDefault="00FB05DC" w:rsidP="009E7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требования к квалификации спортсменов, допускаемых к соревнованиям.</w:t>
      </w:r>
    </w:p>
    <w:p w:rsidR="00FB05DC" w:rsidRPr="00C646BB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Обучение осуществляется в спортивных группах, наполняемость которых регламентируется требованиями этапа подготовки, правилами техники безопасности и санитарно-гигиеническими нормами, и закреплена Приказом </w:t>
      </w:r>
      <w:proofErr w:type="spellStart"/>
      <w:r w:rsidRPr="00C646BB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646BB">
        <w:rPr>
          <w:rFonts w:ascii="Times New Roman" w:hAnsi="Times New Roman" w:cs="Times New Roman"/>
          <w:sz w:val="28"/>
          <w:szCs w:val="28"/>
        </w:rPr>
        <w:t xml:space="preserve"> России от 24.04.2013 г. №220 «Об утверждении Федерального стандарта спортивной подготовки по виду спорта легкая атлетика».</w:t>
      </w:r>
    </w:p>
    <w:p w:rsidR="00FB05DC" w:rsidRPr="00C646BB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основных задач: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</w:t>
      </w:r>
      <w:r w:rsidR="00CC166E"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>содействие гармоническому физическому развитию, разносторонней физической и технической подготовленности и укрепление здоровья;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</w:t>
      </w:r>
      <w:r w:rsidR="00CC166E"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>подготовка спортсменов легкоатлетов высокой спортивной квалификации, подготовка резерва сборной команды России;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</w:t>
      </w:r>
      <w:r w:rsidR="00CC166E" w:rsidRPr="00C646BB">
        <w:rPr>
          <w:rFonts w:ascii="Times New Roman" w:hAnsi="Times New Roman" w:cs="Times New Roman"/>
          <w:sz w:val="28"/>
          <w:szCs w:val="28"/>
        </w:rPr>
        <w:t xml:space="preserve">  </w:t>
      </w:r>
      <w:r w:rsidRPr="00C646BB">
        <w:rPr>
          <w:rFonts w:ascii="Times New Roman" w:hAnsi="Times New Roman" w:cs="Times New Roman"/>
          <w:sz w:val="28"/>
          <w:szCs w:val="28"/>
        </w:rPr>
        <w:t>теоретическая подготовка спортсменов;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</w:t>
      </w:r>
      <w:r w:rsidR="00CC166E"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>воспитание волевых, дисциплинарных, обладающих высоким уровнем социальной активности и ответственности молодых легкоатлетов.</w:t>
      </w:r>
    </w:p>
    <w:p w:rsidR="00FB05DC" w:rsidRPr="00C646BB" w:rsidRDefault="00FB05DC" w:rsidP="00FB0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 Основными формами тренировочного процесса являются: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- </w:t>
      </w:r>
      <w:r w:rsidR="00CC166E"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>групповые тренировочные занятия;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теоретические занятия (беседы, лекции, просмотр видеоматериалов по спортивной тематике и др.);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контрольные испытания;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контрольные соревнования.</w:t>
      </w:r>
    </w:p>
    <w:p w:rsidR="00FB05DC" w:rsidRPr="00C646BB" w:rsidRDefault="00CC166E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B05DC" w:rsidRPr="00C646BB">
        <w:rPr>
          <w:rFonts w:ascii="Times New Roman" w:hAnsi="Times New Roman" w:cs="Times New Roman"/>
          <w:sz w:val="28"/>
          <w:szCs w:val="28"/>
        </w:rPr>
        <w:t>Дополнительные формы тренировочного процесса: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тренировочные сборы;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показательные выступления;</w:t>
      </w:r>
    </w:p>
    <w:p w:rsidR="00FB05DC" w:rsidRPr="00C646BB" w:rsidRDefault="00FB05DC" w:rsidP="00CC1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участие в спортивно-массовых мероприятиях (эстафеты, игры, конкурсы, викторины и др.).</w:t>
      </w:r>
    </w:p>
    <w:p w:rsidR="00F525A8" w:rsidRPr="00C646BB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При составлении тематического плана учтен режим тренировочной работы в неделю с расчётом на 46 недель непосредственно в условиях спортивной школы и 6 недель для тренировок в спортивно-оздоровительном лагере и по индивидуальным планам на период их активного отдыха. С увеличением общего годового объёма часов изменяется по годам обучения соотношение времени на различные виды подготовки.</w:t>
      </w:r>
    </w:p>
    <w:p w:rsidR="00F525A8" w:rsidRPr="00C646BB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F525A8" w:rsidRPr="00C646BB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Тематический план раскрывает: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содержание и последовательность изучения программного материала по недельным циклам;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объёмы основных параметров подготовки;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распределение объёмов основны</w:t>
      </w:r>
      <w:r w:rsidR="00F84307">
        <w:rPr>
          <w:rFonts w:ascii="Times New Roman" w:hAnsi="Times New Roman" w:cs="Times New Roman"/>
          <w:sz w:val="28"/>
          <w:szCs w:val="28"/>
        </w:rPr>
        <w:t>х сре</w:t>
      </w:r>
      <w:proofErr w:type="gramStart"/>
      <w:r w:rsidR="00F8430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F84307">
        <w:rPr>
          <w:rFonts w:ascii="Times New Roman" w:hAnsi="Times New Roman" w:cs="Times New Roman"/>
          <w:sz w:val="28"/>
          <w:szCs w:val="28"/>
        </w:rPr>
        <w:t>енировки по неделям</w:t>
      </w:r>
      <w:r w:rsidRPr="00C646BB">
        <w:rPr>
          <w:rFonts w:ascii="Times New Roman" w:hAnsi="Times New Roman" w:cs="Times New Roman"/>
          <w:sz w:val="28"/>
          <w:szCs w:val="28"/>
        </w:rPr>
        <w:t>;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комплекс контрольных испытаний по этапам подготовки и сроки проведения педагогического контроля;</w:t>
      </w:r>
    </w:p>
    <w:p w:rsidR="00F525A8" w:rsidRPr="00C646BB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Планирование  годичного цикла тренировки обучающихся спортивных школ определяется: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задачами, которые поставлены в годичном цикле;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закономерности развития и становления спортивной формы;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периодизацией, принятой в конкретном виде спорта;</w:t>
      </w:r>
    </w:p>
    <w:p w:rsidR="00F525A8" w:rsidRPr="00C646BB" w:rsidRDefault="00F525A8" w:rsidP="00F5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календарём и системой спортивных соревнований, в том числе и сроками проведения основных из них.</w:t>
      </w:r>
    </w:p>
    <w:p w:rsidR="00F525A8" w:rsidRPr="00C646BB" w:rsidRDefault="00F525A8" w:rsidP="00F525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Распределение времени в тематическом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FB05DC" w:rsidRDefault="00FB05DC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E8" w:rsidRDefault="00BD48E8" w:rsidP="00FB0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BB" w:rsidRDefault="00707156" w:rsidP="00C646B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707156" w:rsidRPr="00C646BB" w:rsidRDefault="00707156" w:rsidP="00D01841">
      <w:pPr>
        <w:widowControl w:val="0"/>
        <w:numPr>
          <w:ilvl w:val="1"/>
          <w:numId w:val="30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и объемы реализации Программы по предметным областям.</w:t>
      </w:r>
    </w:p>
    <w:p w:rsidR="001C7CB2" w:rsidRPr="00C646BB" w:rsidRDefault="00707156" w:rsidP="00D106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b/>
          <w:bCs/>
          <w:sz w:val="28"/>
          <w:szCs w:val="28"/>
        </w:rPr>
        <w:t>Годовой учебный план для групп этапа начально</w:t>
      </w:r>
      <w:r w:rsidR="001C7CB2" w:rsidRPr="00C646BB">
        <w:rPr>
          <w:rFonts w:ascii="Times New Roman" w:hAnsi="Times New Roman" w:cs="Times New Roman"/>
          <w:b/>
          <w:bCs/>
          <w:sz w:val="28"/>
          <w:szCs w:val="28"/>
        </w:rPr>
        <w:t xml:space="preserve">й подготовки </w:t>
      </w:r>
      <w:r w:rsidR="00C232D6" w:rsidRPr="00C646BB">
        <w:rPr>
          <w:rFonts w:ascii="Times New Roman" w:hAnsi="Times New Roman" w:cs="Times New Roman"/>
          <w:b/>
          <w:bCs/>
          <w:sz w:val="28"/>
          <w:szCs w:val="28"/>
        </w:rPr>
        <w:t xml:space="preserve">и тренировочного этапа </w:t>
      </w:r>
      <w:r w:rsidR="001C7CB2" w:rsidRPr="00C646BB">
        <w:rPr>
          <w:rFonts w:ascii="Times New Roman" w:hAnsi="Times New Roman" w:cs="Times New Roman"/>
          <w:b/>
          <w:bCs/>
          <w:sz w:val="28"/>
          <w:szCs w:val="28"/>
        </w:rPr>
        <w:t>по виду спорта легкая атлетика</w:t>
      </w:r>
      <w:r w:rsidRPr="00C646BB">
        <w:rPr>
          <w:rFonts w:ascii="Times New Roman" w:hAnsi="Times New Roman" w:cs="Times New Roman"/>
          <w:b/>
          <w:bCs/>
          <w:sz w:val="28"/>
          <w:szCs w:val="28"/>
        </w:rPr>
        <w:t xml:space="preserve"> (объем тренировочной нагрузки в часах).</w:t>
      </w:r>
    </w:p>
    <w:tbl>
      <w:tblPr>
        <w:tblW w:w="101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7"/>
        <w:gridCol w:w="858"/>
        <w:gridCol w:w="859"/>
        <w:gridCol w:w="859"/>
        <w:gridCol w:w="826"/>
        <w:gridCol w:w="826"/>
        <w:gridCol w:w="826"/>
        <w:gridCol w:w="826"/>
        <w:gridCol w:w="826"/>
        <w:gridCol w:w="826"/>
      </w:tblGrid>
      <w:tr w:rsidR="00C232D6" w:rsidRPr="00C646BB" w:rsidTr="00D01841">
        <w:trPr>
          <w:trHeight w:val="535"/>
        </w:trPr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876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НП-1</w:t>
            </w:r>
          </w:p>
        </w:tc>
        <w:tc>
          <w:tcPr>
            <w:tcW w:w="876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НП-2</w:t>
            </w:r>
          </w:p>
        </w:tc>
        <w:tc>
          <w:tcPr>
            <w:tcW w:w="876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НП-3</w:t>
            </w:r>
          </w:p>
        </w:tc>
        <w:tc>
          <w:tcPr>
            <w:tcW w:w="841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УТ-1</w:t>
            </w:r>
          </w:p>
        </w:tc>
        <w:tc>
          <w:tcPr>
            <w:tcW w:w="841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УТ-1</w:t>
            </w:r>
          </w:p>
        </w:tc>
        <w:tc>
          <w:tcPr>
            <w:tcW w:w="841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УТ-2</w:t>
            </w:r>
          </w:p>
        </w:tc>
        <w:tc>
          <w:tcPr>
            <w:tcW w:w="841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УТ-3</w:t>
            </w:r>
          </w:p>
        </w:tc>
        <w:tc>
          <w:tcPr>
            <w:tcW w:w="841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УТ-4</w:t>
            </w:r>
          </w:p>
        </w:tc>
        <w:tc>
          <w:tcPr>
            <w:tcW w:w="841" w:type="dxa"/>
          </w:tcPr>
          <w:p w:rsidR="00C232D6" w:rsidRPr="00F84307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4307">
              <w:rPr>
                <w:rFonts w:ascii="Times New Roman" w:eastAsia="Calibri" w:hAnsi="Times New Roman" w:cs="Times New Roman"/>
              </w:rPr>
              <w:t>УТ-5</w:t>
            </w:r>
          </w:p>
        </w:tc>
      </w:tr>
      <w:tr w:rsidR="00C232D6" w:rsidRPr="00C646BB" w:rsidTr="000B2AD0">
        <w:trPr>
          <w:trHeight w:val="703"/>
        </w:trPr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C232D6" w:rsidRPr="00C646BB" w:rsidTr="00D01841"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Общая  физическая  подготовка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C232D6" w:rsidRPr="00C646BB" w:rsidTr="00D01841"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</w:t>
            </w:r>
            <w:proofErr w:type="gramStart"/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C232D6" w:rsidRPr="00C646BB" w:rsidTr="00D01841"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C232D6" w:rsidRPr="00C646BB" w:rsidTr="00D01841"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C232D6" w:rsidRPr="00C646BB" w:rsidTr="00D01841">
        <w:trPr>
          <w:trHeight w:val="671"/>
        </w:trPr>
        <w:tc>
          <w:tcPr>
            <w:tcW w:w="2445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C232D6" w:rsidRPr="00C646BB" w:rsidTr="00D01841">
        <w:trPr>
          <w:trHeight w:val="315"/>
        </w:trPr>
        <w:tc>
          <w:tcPr>
            <w:tcW w:w="2445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Интегральная  подготовка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C232D6" w:rsidRPr="00C646BB" w:rsidTr="00D01841"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Углублённое медицинское обследование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232D6" w:rsidRPr="00C646BB" w:rsidTr="00D01841"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C232D6" w:rsidRPr="00C646BB" w:rsidTr="000B2AD0">
        <w:trPr>
          <w:trHeight w:val="893"/>
        </w:trPr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232D6" w:rsidRPr="00C646BB" w:rsidTr="00D01841">
        <w:trPr>
          <w:trHeight w:val="70"/>
        </w:trPr>
        <w:tc>
          <w:tcPr>
            <w:tcW w:w="2445" w:type="dxa"/>
          </w:tcPr>
          <w:p w:rsidR="00C232D6" w:rsidRPr="00C646BB" w:rsidRDefault="00C232D6" w:rsidP="000B2AD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876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876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416</w:t>
            </w:r>
          </w:p>
        </w:tc>
        <w:tc>
          <w:tcPr>
            <w:tcW w:w="876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416</w:t>
            </w:r>
          </w:p>
        </w:tc>
        <w:tc>
          <w:tcPr>
            <w:tcW w:w="841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624</w:t>
            </w:r>
          </w:p>
        </w:tc>
        <w:tc>
          <w:tcPr>
            <w:tcW w:w="841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728</w:t>
            </w:r>
          </w:p>
        </w:tc>
        <w:tc>
          <w:tcPr>
            <w:tcW w:w="841" w:type="dxa"/>
          </w:tcPr>
          <w:p w:rsidR="00C232D6" w:rsidRPr="00C646BB" w:rsidRDefault="00C232D6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841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832</w:t>
            </w:r>
          </w:p>
        </w:tc>
        <w:tc>
          <w:tcPr>
            <w:tcW w:w="841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936</w:t>
            </w:r>
          </w:p>
        </w:tc>
        <w:tc>
          <w:tcPr>
            <w:tcW w:w="841" w:type="dxa"/>
          </w:tcPr>
          <w:p w:rsidR="00C232D6" w:rsidRPr="00C646BB" w:rsidRDefault="001059C1" w:rsidP="000B2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46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936</w:t>
            </w:r>
          </w:p>
        </w:tc>
      </w:tr>
    </w:tbl>
    <w:p w:rsidR="00CA6949" w:rsidRPr="00C646BB" w:rsidRDefault="00CA6949" w:rsidP="00BD4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учтен режим тренировочной работы в неделю с расчётом на 46 недель непосредственно в условиях спортивной школы и 6 недель для тренировок в спортивно-оздоровительном лагере и по </w:t>
      </w:r>
      <w:r w:rsidRPr="00C646BB">
        <w:rPr>
          <w:rFonts w:ascii="Times New Roman" w:hAnsi="Times New Roman" w:cs="Times New Roman"/>
          <w:sz w:val="28"/>
          <w:szCs w:val="28"/>
        </w:rPr>
        <w:lastRenderedPageBreak/>
        <w:t>индивидуальным планам на период их активного отдыха. С увеличением общего годового объёма часов изменяется по годам обучения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Учебный план раскрывает: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содержание и последовательность изучения программного материала по недельным циклам;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объёмы основных параметров подготовки;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распределение объёмов основных сре</w:t>
      </w:r>
      <w:proofErr w:type="gramStart"/>
      <w:r w:rsidRPr="00C646BB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C646BB">
        <w:rPr>
          <w:rFonts w:ascii="Times New Roman" w:hAnsi="Times New Roman" w:cs="Times New Roman"/>
          <w:sz w:val="28"/>
          <w:szCs w:val="28"/>
        </w:rPr>
        <w:t>енировки по неделям;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комплекс контрольных испытаний по этапам подготовки и сроки проведения педагогического контроля;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Планирование  годичного цикла тренировки обучающихся спортивных школ определяется: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задачами, которые поставлены в годичном цикле;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закономерности развития и становления спортивной формы;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периодизацией, принятой в конкретном виде спорта;</w:t>
      </w:r>
    </w:p>
    <w:p w:rsidR="00CA6949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-календарём и системой спортивных соревнований, в том числе и сроками проведения основных из них.</w:t>
      </w:r>
    </w:p>
    <w:p w:rsidR="00C232D6" w:rsidRPr="00C646BB" w:rsidRDefault="00CA6949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23061C" w:rsidRPr="00C646BB" w:rsidRDefault="0023061C" w:rsidP="00CA6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61C" w:rsidRPr="00C646BB" w:rsidRDefault="0023061C" w:rsidP="00D01841">
      <w:pPr>
        <w:pStyle w:val="Default"/>
        <w:numPr>
          <w:ilvl w:val="1"/>
          <w:numId w:val="30"/>
        </w:numPr>
        <w:ind w:left="-142" w:hanging="284"/>
        <w:jc w:val="center"/>
        <w:rPr>
          <w:i/>
          <w:iCs/>
          <w:sz w:val="28"/>
          <w:szCs w:val="28"/>
        </w:rPr>
      </w:pPr>
      <w:r w:rsidRPr="00C646BB">
        <w:rPr>
          <w:b/>
          <w:bCs/>
          <w:sz w:val="28"/>
          <w:szCs w:val="28"/>
        </w:rPr>
        <w:t xml:space="preserve"> </w:t>
      </w:r>
      <w:r w:rsidR="00707156" w:rsidRPr="00C646BB">
        <w:rPr>
          <w:b/>
          <w:bCs/>
          <w:sz w:val="28"/>
          <w:szCs w:val="28"/>
        </w:rPr>
        <w:t>Навыки в других видах спорта, способствующие повышению профессионального мастерства в избранном.</w:t>
      </w:r>
    </w:p>
    <w:p w:rsidR="0023061C" w:rsidRPr="00C646BB" w:rsidRDefault="0023061C" w:rsidP="0023061C">
      <w:pPr>
        <w:pStyle w:val="Default"/>
        <w:ind w:left="720"/>
        <w:rPr>
          <w:i/>
          <w:iCs/>
          <w:sz w:val="28"/>
          <w:szCs w:val="28"/>
        </w:rPr>
      </w:pPr>
    </w:p>
    <w:p w:rsidR="00D106A5" w:rsidRPr="00C646BB" w:rsidRDefault="00D106A5" w:rsidP="0023061C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C646BB">
        <w:rPr>
          <w:i/>
          <w:iCs/>
          <w:sz w:val="28"/>
          <w:szCs w:val="28"/>
        </w:rPr>
        <w:t xml:space="preserve">УПРАЖНЕНИЯ НА ГИМНАСТИЧЕСКИХ СНАРЯДАХ. </w:t>
      </w:r>
      <w:r w:rsidRPr="00C646BB">
        <w:rPr>
          <w:sz w:val="28"/>
          <w:szCs w:val="28"/>
        </w:rPr>
        <w:t>Различные упраж</w:t>
      </w:r>
      <w:r w:rsidR="0023061C" w:rsidRPr="00C646BB">
        <w:rPr>
          <w:sz w:val="28"/>
          <w:szCs w:val="28"/>
        </w:rPr>
        <w:t xml:space="preserve">нения на гимнастической стенке: </w:t>
      </w:r>
      <w:r w:rsidRPr="00C646BB">
        <w:rPr>
          <w:sz w:val="28"/>
          <w:szCs w:val="28"/>
        </w:rPr>
        <w:t xml:space="preserve">индивидуальные и парные. То же на гимнастической скамейке. Групповые упражнения с гимнастическими скамейками. Упражнения в равновесии и в сопротивлении, лазании по канату, шесту, лестнице, в </w:t>
      </w:r>
      <w:proofErr w:type="spellStart"/>
      <w:r w:rsidRPr="00C646BB">
        <w:rPr>
          <w:sz w:val="28"/>
          <w:szCs w:val="28"/>
        </w:rPr>
        <w:t>перелазании</w:t>
      </w:r>
      <w:proofErr w:type="spellEnd"/>
      <w:r w:rsidRPr="00C646BB">
        <w:rPr>
          <w:sz w:val="28"/>
          <w:szCs w:val="28"/>
        </w:rPr>
        <w:t>, подтягивании. Простейшие висы, упоры, подъемы и соскоки, выполняемые на гимнастических снаряда</w:t>
      </w:r>
      <w:proofErr w:type="gramStart"/>
      <w:r w:rsidRPr="00C646BB">
        <w:rPr>
          <w:sz w:val="28"/>
          <w:szCs w:val="28"/>
        </w:rPr>
        <w:t>х(</w:t>
      </w:r>
      <w:proofErr w:type="gramEnd"/>
      <w:r w:rsidRPr="00C646BB">
        <w:rPr>
          <w:sz w:val="28"/>
          <w:szCs w:val="28"/>
        </w:rPr>
        <w:t xml:space="preserve">перекладина, кольца, брусья, конь, бревно).Прыжки через козла, коня и стол с подкидным мостиком. Упражнения с гимнастической палкой, скакалкой. </w:t>
      </w:r>
    </w:p>
    <w:p w:rsidR="00D106A5" w:rsidRPr="00C646BB" w:rsidRDefault="00D106A5" w:rsidP="00D106A5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C646BB">
        <w:rPr>
          <w:i/>
          <w:iCs/>
          <w:sz w:val="28"/>
          <w:szCs w:val="28"/>
        </w:rPr>
        <w:t xml:space="preserve">АКРОБАТИЧЕСКИЕ УПРАЖНЕНИЯ. </w:t>
      </w:r>
      <w:r w:rsidRPr="00C646BB">
        <w:rPr>
          <w:sz w:val="28"/>
          <w:szCs w:val="28"/>
        </w:rPr>
        <w:t>Различные кувырки: вперед</w:t>
      </w:r>
      <w:proofErr w:type="gramStart"/>
      <w:r w:rsidRPr="00C646BB">
        <w:rPr>
          <w:sz w:val="28"/>
          <w:szCs w:val="28"/>
        </w:rPr>
        <w:t xml:space="preserve"> ,</w:t>
      </w:r>
      <w:proofErr w:type="gramEnd"/>
      <w:r w:rsidRPr="00C646BB">
        <w:rPr>
          <w:sz w:val="28"/>
          <w:szCs w:val="28"/>
        </w:rPr>
        <w:t>назад, боком, стойка на лопатках, стойки на голове и руках. мостик из стойки на голове и на руках, переход в мостик, «</w:t>
      </w:r>
      <w:proofErr w:type="spellStart"/>
      <w:r w:rsidRPr="00C646BB">
        <w:rPr>
          <w:sz w:val="28"/>
          <w:szCs w:val="28"/>
        </w:rPr>
        <w:t>полушпагат</w:t>
      </w:r>
      <w:proofErr w:type="spellEnd"/>
      <w:r w:rsidRPr="00C646BB">
        <w:rPr>
          <w:sz w:val="28"/>
          <w:szCs w:val="28"/>
        </w:rPr>
        <w:t xml:space="preserve">» и «шпагат» </w:t>
      </w:r>
      <w:proofErr w:type="spellStart"/>
      <w:r w:rsidRPr="00C646BB">
        <w:rPr>
          <w:sz w:val="28"/>
          <w:szCs w:val="28"/>
        </w:rPr>
        <w:t>напрыгивание</w:t>
      </w:r>
      <w:proofErr w:type="spellEnd"/>
      <w:r w:rsidRPr="00C646BB">
        <w:rPr>
          <w:sz w:val="28"/>
          <w:szCs w:val="28"/>
        </w:rPr>
        <w:t xml:space="preserve"> на гимнастический мостик с прыжком вверх , прыжки вверх с трамплина без поворота и с поворотом на 180гр. и 360 гр. сальто вперед (с помощью ), колесо(переворот боком). </w:t>
      </w:r>
    </w:p>
    <w:p w:rsidR="00D106A5" w:rsidRPr="00C646BB" w:rsidRDefault="00D106A5" w:rsidP="00D106A5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C646BB">
        <w:rPr>
          <w:i/>
          <w:iCs/>
          <w:sz w:val="28"/>
          <w:szCs w:val="28"/>
        </w:rPr>
        <w:t xml:space="preserve">БАСКЕТБОЛ. </w:t>
      </w:r>
      <w:r w:rsidRPr="00C646BB">
        <w:rPr>
          <w:sz w:val="28"/>
          <w:szCs w:val="28"/>
        </w:rPr>
        <w:t xml:space="preserve">Ведение мяча, ловля мяча двумя руками, передача мяча двумя руками от груди, после ловли на месте, после ловли с остановкой, </w:t>
      </w:r>
      <w:r w:rsidRPr="00C646BB">
        <w:rPr>
          <w:sz w:val="28"/>
          <w:szCs w:val="28"/>
        </w:rPr>
        <w:lastRenderedPageBreak/>
        <w:t xml:space="preserve">после поворота на месте. 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 </w:t>
      </w:r>
    </w:p>
    <w:p w:rsidR="00D106A5" w:rsidRPr="00C646BB" w:rsidRDefault="00D106A5" w:rsidP="00D106A5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C646BB">
        <w:rPr>
          <w:i/>
          <w:iCs/>
          <w:sz w:val="28"/>
          <w:szCs w:val="28"/>
        </w:rPr>
        <w:t xml:space="preserve">ФУТБОЛ. </w:t>
      </w:r>
      <w:r w:rsidRPr="00C646BB">
        <w:rPr>
          <w:sz w:val="28"/>
          <w:szCs w:val="28"/>
        </w:rPr>
        <w:t>Удары по мячу ногой (левой, правой</w:t>
      </w:r>
      <w:proofErr w:type="gramStart"/>
      <w:r w:rsidRPr="00C646BB">
        <w:rPr>
          <w:sz w:val="28"/>
          <w:szCs w:val="28"/>
        </w:rPr>
        <w:t>)н</w:t>
      </w:r>
      <w:proofErr w:type="gramEnd"/>
      <w:r w:rsidRPr="00C646BB">
        <w:rPr>
          <w:sz w:val="28"/>
          <w:szCs w:val="28"/>
        </w:rPr>
        <w:t xml:space="preserve">а месте и в движении, выполнение ударов после остановки, ведение мяча, остановка мяча, овладение простейшими навыками командной борьбы . Двусторонние игры по упрошенным правилам. </w:t>
      </w:r>
    </w:p>
    <w:p w:rsidR="00D106A5" w:rsidRPr="00C646BB" w:rsidRDefault="00D106A5" w:rsidP="00D106A5">
      <w:pPr>
        <w:pStyle w:val="Default"/>
        <w:numPr>
          <w:ilvl w:val="0"/>
          <w:numId w:val="45"/>
        </w:numPr>
        <w:rPr>
          <w:sz w:val="28"/>
          <w:szCs w:val="28"/>
        </w:rPr>
      </w:pPr>
      <w:r w:rsidRPr="00C646BB">
        <w:rPr>
          <w:i/>
          <w:iCs/>
          <w:sz w:val="28"/>
          <w:szCs w:val="28"/>
        </w:rPr>
        <w:t xml:space="preserve">ПОДВИЖНЫЕ ИГРЫ И ЭСТАФЕТЫ. </w:t>
      </w:r>
      <w:r w:rsidRPr="00C646BB">
        <w:rPr>
          <w:sz w:val="28"/>
          <w:szCs w:val="28"/>
        </w:rPr>
        <w:t xml:space="preserve">Различные подвижные игры, эстафеты с бегом, прыжками, метаниями, с переноской, расстановкой различных предметов, лазанием и </w:t>
      </w:r>
      <w:proofErr w:type="spellStart"/>
      <w:r w:rsidRPr="00C646BB">
        <w:rPr>
          <w:sz w:val="28"/>
          <w:szCs w:val="28"/>
        </w:rPr>
        <w:t>перелазанием</w:t>
      </w:r>
      <w:proofErr w:type="spellEnd"/>
      <w:r w:rsidRPr="00C646BB">
        <w:rPr>
          <w:sz w:val="28"/>
          <w:szCs w:val="28"/>
        </w:rPr>
        <w:t xml:space="preserve">. Комбинированные эстафеты. </w:t>
      </w:r>
    </w:p>
    <w:p w:rsidR="00707156" w:rsidRPr="00C646BB" w:rsidRDefault="00D106A5" w:rsidP="00707156">
      <w:pPr>
        <w:pStyle w:val="af0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646BB">
        <w:rPr>
          <w:rFonts w:ascii="Times New Roman" w:hAnsi="Times New Roman" w:cs="Times New Roman"/>
          <w:i/>
          <w:iCs/>
          <w:sz w:val="28"/>
          <w:szCs w:val="28"/>
        </w:rPr>
        <w:t xml:space="preserve">ПЛАВАНИЕ. </w:t>
      </w:r>
      <w:r w:rsidRPr="00C646BB">
        <w:rPr>
          <w:rFonts w:ascii="Times New Roman" w:hAnsi="Times New Roman" w:cs="Times New Roman"/>
          <w:sz w:val="28"/>
          <w:szCs w:val="28"/>
        </w:rPr>
        <w:t>Обучение умению держаться на воде. Плавание произвольным способом на скорость и на выносливость. Простейшие прыжки в воду с места и</w:t>
      </w:r>
      <w:proofErr w:type="gramStart"/>
      <w:r w:rsidRPr="00C646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46BB">
        <w:rPr>
          <w:rFonts w:ascii="Times New Roman" w:hAnsi="Times New Roman" w:cs="Times New Roman"/>
          <w:sz w:val="28"/>
          <w:szCs w:val="28"/>
        </w:rPr>
        <w:t xml:space="preserve"> разбега (вход в воду ногами и головой ). Игры на воде. Плавание вольным стилем без учета времени.</w:t>
      </w:r>
    </w:p>
    <w:p w:rsidR="00707156" w:rsidRPr="00C646BB" w:rsidRDefault="00707156" w:rsidP="0070715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09205F" w:rsidRPr="00C646BB" w:rsidRDefault="0009205F" w:rsidP="000920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 xml:space="preserve">Этапные нормативы по видам спортивной подготовки и их парциальное соотношение на этапах спортивной подготовки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1022"/>
        <w:gridCol w:w="993"/>
        <w:gridCol w:w="1245"/>
        <w:gridCol w:w="1276"/>
      </w:tblGrid>
      <w:tr w:rsidR="0009205F" w:rsidRPr="00C646BB" w:rsidTr="00D01841">
        <w:tc>
          <w:tcPr>
            <w:tcW w:w="52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05F" w:rsidRPr="00C646BB" w:rsidRDefault="0009205F" w:rsidP="007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5F" w:rsidRPr="00C646BB" w:rsidRDefault="0009205F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9205F" w:rsidRPr="00C646BB" w:rsidTr="00D01841">
        <w:tc>
          <w:tcPr>
            <w:tcW w:w="52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09205F" w:rsidRPr="00C646BB" w:rsidTr="00BD48E8">
        <w:tc>
          <w:tcPr>
            <w:tcW w:w="52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F" w:rsidRPr="00C646BB" w:rsidRDefault="0009205F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09205F" w:rsidRPr="00C646BB" w:rsidTr="0071468F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205F" w:rsidRPr="00C646BB" w:rsidRDefault="0009205F" w:rsidP="0071468F">
            <w:pPr>
              <w:pStyle w:val="1"/>
              <w:rPr>
                <w:szCs w:val="28"/>
              </w:rPr>
            </w:pPr>
            <w:r w:rsidRPr="00C646BB">
              <w:rPr>
                <w:szCs w:val="28"/>
              </w:rPr>
              <w:t>Бег на короткие дистанции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71-87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68-85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28-38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подготовка(%)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26-33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25-31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тренерская и судейская практика(%)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0,5-1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7B5FC8" w:rsidRPr="00C646BB" w:rsidTr="0071468F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5FC8" w:rsidRPr="00C646BB" w:rsidRDefault="00F84307" w:rsidP="0071468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Бег на длинные дистанции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71-87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68-85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28-38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Специальная физическая подготовка(%)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26-33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25-31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B5FC8" w:rsidRPr="00C646BB" w:rsidTr="00BD48E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тренерская и судейская практика(%)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0,5-1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8" w:rsidRPr="00C646BB" w:rsidRDefault="007B5FC8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</w:tbl>
    <w:p w:rsidR="00FB05DC" w:rsidRPr="00BD48E8" w:rsidRDefault="00FB05DC" w:rsidP="00BD48E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56" w:rsidRPr="00C646BB" w:rsidRDefault="00707156" w:rsidP="0070715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Методическая часть</w:t>
      </w:r>
    </w:p>
    <w:p w:rsidR="00707156" w:rsidRPr="00C646BB" w:rsidRDefault="00707156" w:rsidP="0070715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Содержание и методика работы по предметным областям, этапам (периодам) подготовки</w:t>
      </w:r>
    </w:p>
    <w:p w:rsidR="007B5FC8" w:rsidRPr="00C646BB" w:rsidRDefault="007B5FC8" w:rsidP="007B5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7B5FC8" w:rsidRPr="00C646BB" w:rsidRDefault="0071468F" w:rsidP="0071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1.</w:t>
      </w:r>
      <w:r w:rsidR="007B5FC8" w:rsidRPr="00C646BB">
        <w:rPr>
          <w:rFonts w:ascii="Times New Roman" w:hAnsi="Times New Roman" w:cs="Times New Roman"/>
          <w:i/>
          <w:sz w:val="28"/>
          <w:szCs w:val="28"/>
        </w:rPr>
        <w:t>Принцип комплектности</w:t>
      </w:r>
      <w:r w:rsidR="007B5FC8" w:rsidRPr="00C646BB">
        <w:rPr>
          <w:rFonts w:ascii="Times New Roman" w:hAnsi="Times New Roman" w:cs="Times New Roman"/>
          <w:sz w:val="28"/>
          <w:szCs w:val="28"/>
        </w:rPr>
        <w:t xml:space="preserve">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7B5FC8" w:rsidRPr="00C646BB" w:rsidRDefault="0071468F" w:rsidP="0071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2.</w:t>
      </w:r>
      <w:r w:rsidR="007B5FC8" w:rsidRPr="00C646BB">
        <w:rPr>
          <w:rFonts w:ascii="Times New Roman" w:hAnsi="Times New Roman" w:cs="Times New Roman"/>
          <w:i/>
          <w:sz w:val="28"/>
          <w:szCs w:val="28"/>
        </w:rPr>
        <w:t>Принцип преемственности</w:t>
      </w:r>
      <w:r w:rsidR="007B5FC8" w:rsidRPr="00C646BB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7B5FC8" w:rsidRPr="00C646BB" w:rsidRDefault="0071468F" w:rsidP="0071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3.</w:t>
      </w:r>
      <w:r w:rsidR="007B5FC8" w:rsidRPr="00C646BB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 w:rsidR="007B5FC8" w:rsidRPr="00C646BB">
        <w:rPr>
          <w:rFonts w:ascii="Times New Roman" w:hAnsi="Times New Roman" w:cs="Times New Roman"/>
          <w:sz w:val="28"/>
          <w:szCs w:val="28"/>
        </w:rPr>
        <w:t xml:space="preserve">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7B5FC8" w:rsidRPr="00C646BB" w:rsidRDefault="00F6360B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4.</w:t>
      </w:r>
      <w:r w:rsidR="007B5FC8" w:rsidRPr="00C646BB">
        <w:rPr>
          <w:rFonts w:ascii="Times New Roman" w:hAnsi="Times New Roman" w:cs="Times New Roman"/>
          <w:i/>
          <w:sz w:val="28"/>
          <w:szCs w:val="28"/>
        </w:rPr>
        <w:t>Направленность на максимально возможные достижения</w:t>
      </w:r>
      <w:r w:rsidR="007B5FC8" w:rsidRPr="00C646BB">
        <w:rPr>
          <w:rFonts w:ascii="Times New Roman" w:hAnsi="Times New Roman" w:cs="Times New Roman"/>
          <w:sz w:val="28"/>
          <w:szCs w:val="28"/>
        </w:rPr>
        <w:t>.</w:t>
      </w:r>
      <w:r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="007B5FC8" w:rsidRPr="00C646BB">
        <w:rPr>
          <w:rFonts w:ascii="Times New Roman" w:hAnsi="Times New Roman" w:cs="Times New Roman"/>
          <w:sz w:val="28"/>
          <w:szCs w:val="28"/>
        </w:rPr>
        <w:t>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и  требований.</w:t>
      </w:r>
    </w:p>
    <w:p w:rsidR="007B5FC8" w:rsidRPr="00C646BB" w:rsidRDefault="00F6360B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5.</w:t>
      </w:r>
      <w:r w:rsidR="007B5FC8" w:rsidRPr="00C646BB">
        <w:rPr>
          <w:rFonts w:ascii="Times New Roman" w:hAnsi="Times New Roman" w:cs="Times New Roman"/>
          <w:i/>
          <w:sz w:val="28"/>
          <w:szCs w:val="28"/>
        </w:rPr>
        <w:t>Программно-целевой подход к организации спортивной подготовки.</w:t>
      </w:r>
      <w:r w:rsidRPr="00C64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FC8" w:rsidRPr="00C646BB">
        <w:rPr>
          <w:rFonts w:ascii="Times New Roman" w:hAnsi="Times New Roman" w:cs="Times New Roman"/>
          <w:sz w:val="28"/>
          <w:szCs w:val="28"/>
        </w:rPr>
        <w:t xml:space="preserve"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этапа подготовки с возможностью внесения корректировок при их реализации, обеспечивающих достижение конечной целевой установки - побед на </w:t>
      </w:r>
      <w:r w:rsidR="007B5FC8" w:rsidRPr="00C646BB">
        <w:rPr>
          <w:rFonts w:ascii="Times New Roman" w:hAnsi="Times New Roman" w:cs="Times New Roman"/>
          <w:sz w:val="28"/>
          <w:szCs w:val="28"/>
        </w:rPr>
        <w:lastRenderedPageBreak/>
        <w:t>определенных спортивных соревнованиях, достижении конкретных спортивных результатов.</w:t>
      </w:r>
      <w:proofErr w:type="gramEnd"/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BB">
        <w:rPr>
          <w:rFonts w:ascii="Times New Roman" w:hAnsi="Times New Roman" w:cs="Times New Roman"/>
          <w:i/>
          <w:sz w:val="28"/>
          <w:szCs w:val="28"/>
        </w:rPr>
        <w:t>6. Непрерывность и цикличность процесса подготовки.</w:t>
      </w:r>
      <w:r w:rsidR="00F6360B" w:rsidRPr="00C646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7B5FC8" w:rsidRPr="00C646BB" w:rsidRDefault="007B5FC8" w:rsidP="000B2AD0">
      <w:pPr>
        <w:rPr>
          <w:rFonts w:ascii="Times New Roman" w:hAnsi="Times New Roman" w:cs="Times New Roman"/>
          <w:i/>
          <w:sz w:val="28"/>
          <w:szCs w:val="28"/>
        </w:rPr>
      </w:pPr>
      <w:r w:rsidRPr="00C646BB">
        <w:rPr>
          <w:rFonts w:ascii="Times New Roman" w:hAnsi="Times New Roman" w:cs="Times New Roman"/>
          <w:i/>
          <w:sz w:val="28"/>
          <w:szCs w:val="28"/>
        </w:rPr>
        <w:t>7. Возрастание нагрузок.</w:t>
      </w:r>
      <w:r w:rsidR="00F6360B" w:rsidRPr="00C646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>Правильное использование физических и психологических нагрузок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BB">
        <w:rPr>
          <w:rFonts w:ascii="Times New Roman" w:hAnsi="Times New Roman" w:cs="Times New Roman"/>
          <w:i/>
          <w:sz w:val="28"/>
          <w:szCs w:val="28"/>
        </w:rPr>
        <w:t>8. Индивидуализация спортивной подготовки.</w:t>
      </w:r>
      <w:r w:rsidR="00F6360B" w:rsidRPr="00C646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6BB">
        <w:rPr>
          <w:rFonts w:ascii="Times New Roman" w:hAnsi="Times New Roman" w:cs="Times New Roman"/>
          <w:sz w:val="28"/>
          <w:szCs w:val="28"/>
        </w:rPr>
        <w:t>Процесс спортивной подготовки строиться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7B5FC8" w:rsidRPr="00C646BB" w:rsidRDefault="00F6360B" w:rsidP="00F636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BB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7B5FC8" w:rsidRPr="00C646BB">
        <w:rPr>
          <w:rFonts w:ascii="Times New Roman" w:hAnsi="Times New Roman" w:cs="Times New Roman"/>
          <w:i/>
          <w:sz w:val="28"/>
          <w:szCs w:val="28"/>
        </w:rPr>
        <w:t>Единство общей и специальной спортивной подготовки.</w:t>
      </w:r>
      <w:r w:rsidRPr="00C646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FC8" w:rsidRPr="00C646BB">
        <w:rPr>
          <w:rFonts w:ascii="Times New Roman" w:hAnsi="Times New Roman" w:cs="Times New Roman"/>
          <w:sz w:val="28"/>
          <w:szCs w:val="28"/>
        </w:rPr>
        <w:t>На основе общей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7B5FC8" w:rsidRPr="00C646BB" w:rsidRDefault="00F6360B" w:rsidP="00F636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BB">
        <w:rPr>
          <w:rFonts w:ascii="Times New Roman" w:hAnsi="Times New Roman" w:cs="Times New Roman"/>
          <w:i/>
          <w:sz w:val="28"/>
          <w:szCs w:val="28"/>
        </w:rPr>
        <w:t>10.</w:t>
      </w:r>
      <w:r w:rsidR="007B5FC8" w:rsidRPr="00C646BB">
        <w:rPr>
          <w:rFonts w:ascii="Times New Roman" w:hAnsi="Times New Roman" w:cs="Times New Roman"/>
          <w:i/>
          <w:sz w:val="28"/>
          <w:szCs w:val="28"/>
        </w:rPr>
        <w:t>Взаимосвязанность спортивной подготовки и соревновательной деятельности.</w:t>
      </w:r>
      <w:r w:rsidRPr="00C646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FC8" w:rsidRPr="00C646BB">
        <w:rPr>
          <w:rFonts w:ascii="Times New Roman" w:hAnsi="Times New Roman" w:cs="Times New Roman"/>
          <w:sz w:val="28"/>
          <w:szCs w:val="28"/>
        </w:rPr>
        <w:t>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спорта.</w:t>
      </w:r>
    </w:p>
    <w:p w:rsidR="007B5FC8" w:rsidRPr="00C646BB" w:rsidRDefault="007B5FC8" w:rsidP="007B5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Этапы, задачи, средства и методы подготовки для различных дисциплин легкой атлетики, развиваемых в школе,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специализаций.</w:t>
      </w:r>
    </w:p>
    <w:p w:rsidR="007B5FC8" w:rsidRPr="00C646BB" w:rsidRDefault="007B5FC8" w:rsidP="007B5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по темпам прироста физических каче</w:t>
      </w:r>
      <w:proofErr w:type="gramStart"/>
      <w:r w:rsidRPr="00C646BB">
        <w:rPr>
          <w:rFonts w:ascii="Times New Roman" w:hAnsi="Times New Roman" w:cs="Times New Roman"/>
          <w:sz w:val="28"/>
          <w:szCs w:val="28"/>
        </w:rPr>
        <w:t>ств сч</w:t>
      </w:r>
      <w:proofErr w:type="gramEnd"/>
      <w:r w:rsidRPr="00C646BB">
        <w:rPr>
          <w:rFonts w:ascii="Times New Roman" w:hAnsi="Times New Roman" w:cs="Times New Roman"/>
          <w:sz w:val="28"/>
          <w:szCs w:val="28"/>
        </w:rPr>
        <w:t xml:space="preserve">итать следующие возрастные периоды спортсменов. </w:t>
      </w:r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Для развития:</w:t>
      </w:r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6BB">
        <w:rPr>
          <w:rFonts w:ascii="Times New Roman" w:hAnsi="Times New Roman" w:cs="Times New Roman"/>
          <w:sz w:val="28"/>
          <w:szCs w:val="28"/>
        </w:rPr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  <w:proofErr w:type="gramEnd"/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быстроты: показатель темпа движения – с 9 до 13 лет; двигательной реакции – с 9 до 12 лет;</w:t>
      </w:r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скоростно-силовые качества: с 10-12 лет до 13-14 лет;</w:t>
      </w:r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абсолютная сила: с 14 до 17 лет;</w:t>
      </w:r>
    </w:p>
    <w:p w:rsidR="007B5FC8" w:rsidRPr="00C646BB" w:rsidRDefault="007B5FC8" w:rsidP="00F6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гибкость: с 6 до 10 лет;</w:t>
      </w:r>
    </w:p>
    <w:p w:rsidR="00F6360B" w:rsidRPr="00C646BB" w:rsidRDefault="007B5FC8" w:rsidP="00F6360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lastRenderedPageBreak/>
        <w:t>- ловкость: с 9 до 10 лет и с 16 до 17 лет.</w:t>
      </w:r>
      <w:r w:rsidR="00F6360B" w:rsidRPr="00C64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60B" w:rsidRPr="00C646BB" w:rsidRDefault="00F6360B" w:rsidP="00F636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>Влияние физических качеств и морфофункциональных показателей на результативность спортсмена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819"/>
      </w:tblGrid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F6360B" w:rsidRPr="00C646BB" w:rsidTr="00F6360B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1"/>
              <w:rPr>
                <w:szCs w:val="28"/>
              </w:rPr>
            </w:pPr>
            <w:r w:rsidRPr="00C646BB">
              <w:rPr>
                <w:szCs w:val="28"/>
              </w:rPr>
              <w:t>Бег на короткие дистанции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60B" w:rsidRPr="00C646BB" w:rsidTr="00F6360B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0B" w:rsidRPr="00C646BB" w:rsidRDefault="00F84307" w:rsidP="009470EE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Бег на длинные дистанции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84307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84307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84307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84307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60B" w:rsidRPr="00C646BB" w:rsidTr="00F6360B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B" w:rsidRPr="00C646BB" w:rsidRDefault="00F6360B" w:rsidP="009470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60B" w:rsidRPr="00C646BB" w:rsidRDefault="00F6360B" w:rsidP="009470E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6360B" w:rsidRPr="00C646BB" w:rsidRDefault="00F6360B" w:rsidP="00F63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FC8" w:rsidRPr="00C646BB" w:rsidRDefault="00F6360B" w:rsidP="00F6360B">
      <w:pPr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Условные обозначения: 3 - значительное влияние; 2 - среднее влияние; 1 - незначительное влияние.</w:t>
      </w:r>
    </w:p>
    <w:p w:rsidR="007B5FC8" w:rsidRPr="00C646BB" w:rsidRDefault="007B5FC8" w:rsidP="007B5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1 – набор в группы начальной подготовки</w:t>
      </w:r>
      <w:r w:rsidR="00F84307">
        <w:rPr>
          <w:rFonts w:ascii="Times New Roman" w:hAnsi="Times New Roman" w:cs="Times New Roman"/>
          <w:sz w:val="28"/>
          <w:szCs w:val="28"/>
        </w:rPr>
        <w:t>;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2 – отбор </w:t>
      </w:r>
      <w:proofErr w:type="gramStart"/>
      <w:r w:rsidRPr="00C646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68E4" w:rsidRPr="00C646BB">
        <w:rPr>
          <w:rFonts w:ascii="Times New Roman" w:hAnsi="Times New Roman" w:cs="Times New Roman"/>
          <w:sz w:val="28"/>
          <w:szCs w:val="28"/>
        </w:rPr>
        <w:t xml:space="preserve"> в учебно-</w:t>
      </w:r>
      <w:r w:rsidRPr="00C646BB">
        <w:rPr>
          <w:rFonts w:ascii="Times New Roman" w:hAnsi="Times New Roman" w:cs="Times New Roman"/>
          <w:sz w:val="28"/>
          <w:szCs w:val="28"/>
        </w:rPr>
        <w:t>тренировочные группы;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3 – отбор для углубленной специализации в легкой атлетике;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4 – отбор в сборные команды.</w:t>
      </w:r>
    </w:p>
    <w:p w:rsidR="007B5FC8" w:rsidRPr="00C646BB" w:rsidRDefault="007B5FC8" w:rsidP="007B5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морфофункциональные показатели (антропометрические данные, возраст);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- уровень физических качеств (сила, быстрота, выносливость, ловкость, гибкость); 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- координационные способности и способность к </w:t>
      </w:r>
      <w:proofErr w:type="spellStart"/>
      <w:r w:rsidRPr="00C646BB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C646BB">
        <w:rPr>
          <w:rFonts w:ascii="Times New Roman" w:hAnsi="Times New Roman" w:cs="Times New Roman"/>
          <w:sz w:val="28"/>
          <w:szCs w:val="28"/>
        </w:rPr>
        <w:t xml:space="preserve"> сложным упражнениям;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уровень морально-волевых (психологических) качеств;</w:t>
      </w:r>
    </w:p>
    <w:p w:rsidR="007B5FC8" w:rsidRPr="00C646BB" w:rsidRDefault="007B5FC8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генетические факторы.</w:t>
      </w:r>
    </w:p>
    <w:p w:rsidR="007B5FC8" w:rsidRPr="00C646BB" w:rsidRDefault="007B5FC8" w:rsidP="007B5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соответствии с возрастными особенностями и уровнем </w:t>
      </w:r>
      <w:r w:rsidRPr="00C646BB">
        <w:rPr>
          <w:rFonts w:ascii="Times New Roman" w:hAnsi="Times New Roman" w:cs="Times New Roman"/>
          <w:sz w:val="28"/>
          <w:szCs w:val="28"/>
        </w:rPr>
        <w:lastRenderedPageBreak/>
        <w:t>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школе.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 xml:space="preserve">          На этап начальной подготовки </w:t>
      </w:r>
      <w:r w:rsidRPr="00C646BB">
        <w:rPr>
          <w:rFonts w:ascii="Times New Roman" w:hAnsi="Times New Roman" w:cs="Times New Roman"/>
          <w:sz w:val="28"/>
          <w:szCs w:val="28"/>
        </w:rPr>
        <w:t>набираются дети, не имеющие противопоказаний к занятиям легкой атлетикой.  Специализация начинающих легкоатлетов еще не определена, поэтому процесс подготовки для всех одинаков.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Для юных спортсменов, занимающихся в группах начальной подготовки, основными задачами являются: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укрепление здоровья,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улучшение физического развития,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овладение основами техники выполнения упражнений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разносторонняя физическая подготовленность,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выявление задатков и способностей, привитие интереса к тренировочным занятиям,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воспитание черт характера.</w:t>
      </w:r>
    </w:p>
    <w:p w:rsidR="001C7CB2" w:rsidRPr="00C646BB" w:rsidRDefault="004968E4" w:rsidP="008820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 Половина занятий приходится на подвижные игры, игровые занятия, спортивные игры. В процессе тренировки спортсмены близко знакомятся с технической стороной видов легкой атлетики.</w:t>
      </w:r>
      <w:r w:rsidR="008820B8"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>С началом соревновательного периода проводятся соревнования на дистанции 30, 60, 200м, 400 м, 600м прыжки в длину, сдаются контрольные и переводные нормативы по программе общей физической подготовки.</w:t>
      </w:r>
      <w:r w:rsidR="008820B8" w:rsidRPr="00C64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>Годичный цикл подготовки юных бегунов на короткие  и средние дистанции  делится на осенне-зимний подготовительный сезон, осенне-зимний соревновательный сезон, переходный период и  весенний подготов</w:t>
      </w:r>
      <w:r w:rsidR="008820B8" w:rsidRPr="00C646BB">
        <w:rPr>
          <w:rFonts w:ascii="Times New Roman" w:eastAsia="Calibri" w:hAnsi="Times New Roman" w:cs="Times New Roman"/>
          <w:sz w:val="28"/>
          <w:szCs w:val="28"/>
        </w:rPr>
        <w:t xml:space="preserve">ительный период, весенне-летний 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 xml:space="preserve">соревновательный сезон и восстановительный период. Для достижения наивысшей специальной работоспособности к основным соревнованиям года целесообразна следующая периодизация годичного цикла тренировки. Первый подготовительный период разбивается на 2 этапа – </w:t>
      </w:r>
      <w:proofErr w:type="spellStart"/>
      <w:r w:rsidR="001C7CB2" w:rsidRPr="00C646BB">
        <w:rPr>
          <w:rFonts w:ascii="Times New Roman" w:eastAsia="Calibri" w:hAnsi="Times New Roman" w:cs="Times New Roman"/>
          <w:sz w:val="28"/>
          <w:szCs w:val="28"/>
        </w:rPr>
        <w:t>общеподготовительный</w:t>
      </w:r>
      <w:proofErr w:type="spellEnd"/>
      <w:r w:rsidR="001C7CB2" w:rsidRPr="00C646BB">
        <w:rPr>
          <w:rFonts w:ascii="Times New Roman" w:eastAsia="Calibri" w:hAnsi="Times New Roman" w:cs="Times New Roman"/>
          <w:sz w:val="28"/>
          <w:szCs w:val="28"/>
        </w:rPr>
        <w:t xml:space="preserve"> (базовый) продолжительностью 6 недель и специально-подготовительный (4 недели). В первый соревновательный период (7 недель) юные бегуны принимают участие в 4-6 соревнованиях.</w:t>
      </w:r>
      <w:r w:rsidR="008820B8" w:rsidRPr="00C64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 xml:space="preserve">Второй подготовительный период также делится на 2 этапа – </w:t>
      </w:r>
      <w:proofErr w:type="spellStart"/>
      <w:r w:rsidR="001C7CB2" w:rsidRPr="00C646BB">
        <w:rPr>
          <w:rFonts w:ascii="Times New Roman" w:eastAsia="Calibri" w:hAnsi="Times New Roman" w:cs="Times New Roman"/>
          <w:sz w:val="28"/>
          <w:szCs w:val="28"/>
        </w:rPr>
        <w:t>общеподготовительный</w:t>
      </w:r>
      <w:proofErr w:type="spellEnd"/>
      <w:r w:rsidR="001C7CB2" w:rsidRPr="00C646BB">
        <w:rPr>
          <w:rFonts w:ascii="Times New Roman" w:eastAsia="Calibri" w:hAnsi="Times New Roman" w:cs="Times New Roman"/>
          <w:sz w:val="28"/>
          <w:szCs w:val="28"/>
        </w:rPr>
        <w:t xml:space="preserve"> (6 недель) и специально-подготовительный (4 недели). Второй, более продолжительный соревновательный период (22 недели), следует разбить на 3 этапа: ранний соревновательный (9 недель), специализированной подготовки (4 недели), основной соревновательный (9 недель). Для юных бегунов на короткие дистанции и длинные дистанции 1-го и 2-го годов обучения в группах начальной подготовки такая периодизация годичного цикла носит несколько условный характер. Для юных бегунов, обучающихся в группах начальной подготовки, подготовительный период начинается с сентября в соответствии с началом учебного года в общеобразовательной школе, летний 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lastRenderedPageBreak/>
        <w:t>соревновательный период заканчивается в июне в  спортивно-оздоровительном лагере.</w:t>
      </w:r>
      <w:r w:rsidR="008820B8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820B8" w:rsidRPr="00C646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>первые</w:t>
      </w:r>
      <w:proofErr w:type="gramEnd"/>
      <w:r w:rsidR="001C7CB2" w:rsidRPr="00C646BB">
        <w:rPr>
          <w:rFonts w:ascii="Times New Roman" w:eastAsia="Calibri" w:hAnsi="Times New Roman" w:cs="Times New Roman"/>
          <w:sz w:val="28"/>
          <w:szCs w:val="28"/>
        </w:rPr>
        <w:t xml:space="preserve"> 2 года обучения тренировочные нагрузки у девушек будут такими же, как и у юношей, в последующие годы – на 5-8% меньше. </w:t>
      </w:r>
    </w:p>
    <w:p w:rsidR="00557630" w:rsidRPr="00C646BB" w:rsidRDefault="00557630" w:rsidP="008820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CB2" w:rsidRPr="00C646BB" w:rsidRDefault="008820B8" w:rsidP="00571E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>Общая физическая подготовка на этапе начальной подготовки</w:t>
      </w:r>
    </w:p>
    <w:p w:rsidR="00557630" w:rsidRPr="00C646BB" w:rsidRDefault="00557630" w:rsidP="0055763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Строевые</w:t>
      </w:r>
      <w:r w:rsidR="001C7CB2"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 упражнения: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 xml:space="preserve"> общее понятие о строевых упражнениях и командах. Действия в строю на месте и в движении, построения, расчет, рапорт, приветствие, повороты, перестроения, перемена направления движения, остановки во время движения, движение шагом и бегом. Переходы с бега на шаг, с шага на бег, изменение скорости движения.</w:t>
      </w:r>
    </w:p>
    <w:p w:rsidR="00557630" w:rsidRPr="00C646BB" w:rsidRDefault="001C7CB2" w:rsidP="0055763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46BB">
        <w:rPr>
          <w:rFonts w:ascii="Times New Roman" w:eastAsia="Calibri" w:hAnsi="Times New Roman" w:cs="Times New Roman"/>
          <w:i/>
          <w:sz w:val="28"/>
          <w:szCs w:val="28"/>
        </w:rPr>
        <w:t>Ходьба: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обычная, спортивная, спиной вперед, на носках, на пятках, в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, в приседе, с выпадами, приставным шагом,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скрёстным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шагом.</w:t>
      </w:r>
      <w:proofErr w:type="gramEnd"/>
    </w:p>
    <w:p w:rsidR="00557630" w:rsidRPr="00C646BB" w:rsidRDefault="001C7CB2" w:rsidP="0055763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Бег: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на короткие дистанции из различных стартовых положений, на средние дистанции, по пересеченной местности (кросс), с преодолением различных препятствий, по песку, воде, спиной вперед, с высоким подниманием бедра, в равномерном темпе, с ускорениями, с изменением направления движения  и т.д.</w:t>
      </w:r>
    </w:p>
    <w:p w:rsidR="001C7CB2" w:rsidRPr="00C646BB" w:rsidRDefault="001C7CB2" w:rsidP="0055763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Прыжки: </w:t>
      </w:r>
      <w:r w:rsidRPr="00C646BB">
        <w:rPr>
          <w:rFonts w:ascii="Times New Roman" w:eastAsia="Calibri" w:hAnsi="Times New Roman" w:cs="Times New Roman"/>
          <w:sz w:val="28"/>
          <w:szCs w:val="28"/>
        </w:rPr>
        <w:t>в длину, в высоту, с места и разбега, на одной и двух ногах, со сменой положения ног, с одной ноги на другую, с поворотами, с вращением, через скакалку, через партнера, выпрыгивания на разные высоты и т.д.</w:t>
      </w:r>
    </w:p>
    <w:p w:rsidR="001C7CB2" w:rsidRPr="00C646BB" w:rsidRDefault="001C7CB2" w:rsidP="0055763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Метания: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теннисного мяча, толкание набивного мяча из различных положений и т.д.</w:t>
      </w:r>
    </w:p>
    <w:p w:rsidR="00557630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Гимнастические упражнения без предметов</w:t>
      </w:r>
      <w:r w:rsidRPr="00C646BB">
        <w:rPr>
          <w:rFonts w:ascii="Times New Roman" w:eastAsia="Calibri" w:hAnsi="Times New Roman" w:cs="Times New Roman"/>
          <w:sz w:val="28"/>
          <w:szCs w:val="28"/>
        </w:rPr>
        <w:t>: упражнения для  мышц рук и плечевого пояса, туловища, ног, упражнения на расслабление, дыхательные упражнения, упражнения для формирования правильной осанки.</w:t>
      </w:r>
    </w:p>
    <w:p w:rsidR="00557630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Упражнения на гимнастических снарядах: </w:t>
      </w:r>
      <w:r w:rsidRPr="00C646BB">
        <w:rPr>
          <w:rFonts w:ascii="Times New Roman" w:eastAsia="Calibri" w:hAnsi="Times New Roman" w:cs="Times New Roman"/>
          <w:sz w:val="28"/>
          <w:szCs w:val="28"/>
        </w:rPr>
        <w:t>на перекладине, на канате, на гимнастической стенке.</w:t>
      </w:r>
    </w:p>
    <w:p w:rsidR="00557630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6BB">
        <w:rPr>
          <w:rFonts w:ascii="Times New Roman" w:eastAsia="Calibri" w:hAnsi="Times New Roman" w:cs="Times New Roman"/>
          <w:i/>
          <w:sz w:val="28"/>
          <w:szCs w:val="28"/>
        </w:rPr>
        <w:t>Подвижные игры и эстафеты: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с элементами бега, прыжков, метания, кувырков, с сохранением равновесия, с предметами, элементами спортивных игр, комбинированные эстафеты, лапта.</w:t>
      </w:r>
      <w:proofErr w:type="gramEnd"/>
    </w:p>
    <w:p w:rsidR="001C7CB2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Спортивные игры: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 баскетбол,  футбол, волейбол - ознакомление с основными элементами техники и тактики игры, правилами соревнований, двусторонние игры.</w:t>
      </w:r>
    </w:p>
    <w:p w:rsidR="001C7CB2" w:rsidRPr="00C646BB" w:rsidRDefault="001C7CB2" w:rsidP="001C7CB2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b/>
          <w:sz w:val="28"/>
          <w:szCs w:val="28"/>
        </w:rPr>
        <w:t>Специальная физическая подготовка</w:t>
      </w:r>
      <w:r w:rsidR="009470EE" w:rsidRPr="00C646BB">
        <w:rPr>
          <w:rFonts w:ascii="Times New Roman" w:hAnsi="Times New Roman" w:cs="Times New Roman"/>
          <w:b/>
          <w:sz w:val="28"/>
          <w:szCs w:val="28"/>
        </w:rPr>
        <w:t xml:space="preserve"> на этапе начальной подготовки</w:t>
      </w:r>
    </w:p>
    <w:p w:rsidR="001C7CB2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 Беговые упражнения: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бег с низкого старта, бег с высоким подниманием бедра, с захлестыванием голени, с выносом вперед прямых ног и т.д.; медленный бег и его разновидности, ускорения на отрезках 20-50 м, задания скоростной </w:t>
      </w:r>
      <w:r w:rsidRPr="00C646BB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направленности, задания скоростно-силовой направленности, задания на выносливость, барьерный бег.</w:t>
      </w:r>
    </w:p>
    <w:p w:rsidR="00557630" w:rsidRPr="00C646BB" w:rsidRDefault="001C7CB2" w:rsidP="00557630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6BB">
        <w:rPr>
          <w:rFonts w:ascii="Times New Roman" w:eastAsia="Calibri" w:hAnsi="Times New Roman" w:cs="Times New Roman"/>
          <w:i/>
          <w:sz w:val="28"/>
          <w:szCs w:val="28"/>
        </w:rPr>
        <w:t>Прыжковые упражнения: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  ходьба и бег с подскоками, силовые и специальные упражнения на маховую ногу, на толчковую; прыжки в длину с разбега, с места, прыжки в высоту с разбега, с места, прыжки в глубину (соскок), 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многоскоки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>,  прыжки на одной ноге.</w:t>
      </w:r>
      <w:proofErr w:type="gramEnd"/>
    </w:p>
    <w:p w:rsidR="00557630" w:rsidRPr="00C646BB" w:rsidRDefault="001C7CB2" w:rsidP="00557630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6BB">
        <w:rPr>
          <w:rFonts w:ascii="Times New Roman" w:eastAsia="Calibri" w:hAnsi="Times New Roman" w:cs="Times New Roman"/>
          <w:i/>
          <w:sz w:val="28"/>
          <w:szCs w:val="28"/>
        </w:rPr>
        <w:t>Силовые упражнения: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 упражнения для развития силы мышц рук, ног, живота; с отягощениями, с партнерами, с многократным повторением, на тренажерах, с гимнастическими снарядами, с легкоатлетическим снарядами и др.</w:t>
      </w:r>
      <w:proofErr w:type="gramEnd"/>
    </w:p>
    <w:p w:rsidR="001C7CB2" w:rsidRPr="00C646BB" w:rsidRDefault="001C7CB2" w:rsidP="00557630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Имитационные упражнения: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имитация  элементов техники прыжков, бега, метаний, приземлений, отталкиваний, низкого старта.</w:t>
      </w:r>
    </w:p>
    <w:p w:rsidR="001C7CB2" w:rsidRPr="00C646BB" w:rsidRDefault="001C7CB2" w:rsidP="009470EE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b/>
          <w:sz w:val="28"/>
          <w:szCs w:val="28"/>
        </w:rPr>
        <w:t>Теоретическая подготовка</w:t>
      </w:r>
      <w:r w:rsidR="009470EE" w:rsidRPr="00C646BB">
        <w:rPr>
          <w:rFonts w:ascii="Times New Roman" w:hAnsi="Times New Roman" w:cs="Times New Roman"/>
          <w:b/>
          <w:sz w:val="28"/>
          <w:szCs w:val="28"/>
        </w:rPr>
        <w:t xml:space="preserve"> на этапе начальной подготовки</w:t>
      </w:r>
    </w:p>
    <w:p w:rsidR="001C7CB2" w:rsidRPr="00C646BB" w:rsidRDefault="001C7CB2" w:rsidP="001C7CB2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Теоретическая подготовка является одной из важнейших составных частей спортивной тренировки. Она во многом определяет качество реализации на практике методического принципа физического воспитания – сознательности и активности, позволяет тренеру в ходе многолетних занятий приобрести в лице занимающихся не исполнителей, а единомышленников в достижении намеченных целей, рациональном использовании тренировочных методов и средств.</w:t>
      </w:r>
    </w:p>
    <w:p w:rsidR="001C7CB2" w:rsidRPr="00C646BB" w:rsidRDefault="001C7CB2" w:rsidP="001C7CB2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 </w:t>
      </w:r>
    </w:p>
    <w:p w:rsidR="001C7CB2" w:rsidRPr="00C646BB" w:rsidRDefault="001C7CB2" w:rsidP="001C7CB2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учебно-тренировочного занятия.</w:t>
      </w:r>
      <w:proofErr w:type="gramEnd"/>
    </w:p>
    <w:p w:rsidR="00557630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Учебный материал распределяется на весь учебный год. При проведении теоретических занятий в группах начальной подготовки следует учитывать возраст занимающихся и излагать теоретический материал в доступной им форме, без сложных специальных терминов. В зависимости от конкретных условий работы в план теоретической подготовки можно вносить коррективы. В содержании учебного материала для групп НП выделено 6 основных тем:</w:t>
      </w:r>
    </w:p>
    <w:p w:rsidR="00557630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Как стать сильным, быстрым, ловким</w:t>
      </w:r>
      <w:r w:rsidR="00557630" w:rsidRPr="00C646B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57630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>Конкретные примеры улучшения показателей быстроты, силы, ловкости у спортсменов, приступившим к тренировкам в прошлом году.</w:t>
      </w:r>
      <w:proofErr w:type="gram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Реальные перспективы роста этих показателей у новичков через год занятий. Характеристика отстающих сторон подготовленности </w:t>
      </w:r>
      <w:r w:rsidRPr="00C646BB">
        <w:rPr>
          <w:rFonts w:ascii="Times New Roman" w:eastAsia="Calibri" w:hAnsi="Times New Roman" w:cs="Times New Roman"/>
          <w:sz w:val="28"/>
          <w:szCs w:val="28"/>
        </w:rPr>
        <w:lastRenderedPageBreak/>
        <w:t>подростков, возможных дефектов осанки; планы их ликвидации при регулярных тренировках.</w:t>
      </w:r>
    </w:p>
    <w:p w:rsidR="001C7CB2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Личная и общественная гигиена</w:t>
      </w:r>
      <w:r w:rsidR="00557630" w:rsidRPr="00C646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646BB">
        <w:rPr>
          <w:rFonts w:ascii="Times New Roman" w:eastAsia="Calibri" w:hAnsi="Times New Roman" w:cs="Times New Roman"/>
          <w:sz w:val="28"/>
          <w:szCs w:val="28"/>
        </w:rPr>
        <w:t>Понятие о гигиене и санитарии. Уход за телом, полостью рта, зубами. Гигиенические требования к одежде и обуви. Поддержание чистоты, гигиены в транспорте, школе, на улице, в спортивных сооружениях.</w:t>
      </w:r>
    </w:p>
    <w:p w:rsidR="00557630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Режим для школьников, занимающихся спортом</w:t>
      </w:r>
      <w:r w:rsidR="00557630"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C646BB">
        <w:rPr>
          <w:rFonts w:ascii="Times New Roman" w:eastAsia="Calibri" w:hAnsi="Times New Roman" w:cs="Times New Roman"/>
          <w:sz w:val="28"/>
          <w:szCs w:val="28"/>
        </w:rPr>
        <w:t>Краткие сведения о строении организма человека. Влияние систематических занятий спортом на укрепление здоровья, развитие физических качеств, формирования правильной осанки, гармоничного телосложения, повышение умственной и физической работоспособности. Рекомендации по построению режима дня. Рекомендации по режиму, рациону питания.</w:t>
      </w:r>
    </w:p>
    <w:p w:rsidR="001C7CB2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Цель и задачи разминки, основной и заключительн</w:t>
      </w:r>
      <w:r w:rsidR="00557630"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ой частей </w:t>
      </w:r>
      <w:proofErr w:type="gramStart"/>
      <w:r w:rsidR="00557630" w:rsidRPr="00C646BB">
        <w:rPr>
          <w:rFonts w:ascii="Times New Roman" w:eastAsia="Calibri" w:hAnsi="Times New Roman" w:cs="Times New Roman"/>
          <w:i/>
          <w:sz w:val="28"/>
          <w:szCs w:val="28"/>
        </w:rPr>
        <w:t>тренировочного</w:t>
      </w:r>
      <w:proofErr w:type="gramEnd"/>
      <w:r w:rsidR="00557630"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 занятии: 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Основные сведения о функциональном состоянии организма в период врабатывания, основной и заключительной частей занятия, подборе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>, специально-подготовительных и специальных упражнений и их дозировке в соответствии с задачами занятия. Самоконтроль степени утомления во время тренировки.</w:t>
      </w:r>
    </w:p>
    <w:p w:rsidR="00557630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Особенности техники низкого старта и стартового разгона</w:t>
      </w:r>
      <w:r w:rsidR="00557630"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C646BB">
        <w:rPr>
          <w:rFonts w:ascii="Times New Roman" w:eastAsia="Calibri" w:hAnsi="Times New Roman" w:cs="Times New Roman"/>
          <w:sz w:val="28"/>
          <w:szCs w:val="28"/>
        </w:rPr>
        <w:t>Анализ общих основ техники низкого старта и стартового разгона, характеристика типичных ошибок и специальных упражнений для их исправлений. Подбор упражнений для исправления выявленных погрешностей техники с обязательным учетом индивидуальных особенностей.</w:t>
      </w:r>
    </w:p>
    <w:p w:rsidR="001C7CB2" w:rsidRPr="00C646BB" w:rsidRDefault="001C7CB2" w:rsidP="0055763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Техника бега спринтера по дистанции и техника финиширования</w:t>
      </w:r>
      <w:r w:rsidR="00557630"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Рассмотрение вопросов по этим темам проводится аналогично и в такой же последовательности, как и при изучении особенностей техники низкого старта и стартового разгона. </w:t>
      </w:r>
    </w:p>
    <w:p w:rsidR="00557630" w:rsidRPr="00C646BB" w:rsidRDefault="00557630" w:rsidP="008820B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630" w:rsidRPr="00C646BB" w:rsidRDefault="008820B8" w:rsidP="0055763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Следующим этапом в подготовке юных спортсменов является этап начальной спортивной специализации. Спортсмены обучаются в учебно-тренировочных группах.</w:t>
      </w:r>
      <w:r w:rsidR="00557630" w:rsidRPr="00C646B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4968E4" w:rsidRPr="00C646BB" w:rsidRDefault="004968E4" w:rsidP="00557630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>На тренировочный этап</w:t>
      </w:r>
      <w:r w:rsidRPr="00C646BB">
        <w:rPr>
          <w:rFonts w:ascii="Times New Roman" w:hAnsi="Times New Roman" w:cs="Times New Roman"/>
          <w:sz w:val="28"/>
          <w:szCs w:val="28"/>
        </w:rPr>
        <w:t xml:space="preserve"> зачисляются юные легкоатлеты после этапа начальной подготовки,  выполнившие </w:t>
      </w:r>
      <w:r w:rsidRPr="00C646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46BB">
        <w:rPr>
          <w:rFonts w:ascii="Times New Roman" w:hAnsi="Times New Roman" w:cs="Times New Roman"/>
          <w:sz w:val="28"/>
          <w:szCs w:val="28"/>
        </w:rPr>
        <w:t xml:space="preserve"> спортивный разряд  и спортсмены из других видов спорта, выполнившие приемные нормативы по общей и специальной  физической подготовке. В тренировочных группах проходят этапы начальной спортивной специализации и углубленной тренировки.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i/>
          <w:sz w:val="28"/>
          <w:szCs w:val="28"/>
        </w:rPr>
        <w:t xml:space="preserve">Задачами </w:t>
      </w:r>
      <w:r w:rsidRPr="00C646BB">
        <w:rPr>
          <w:rFonts w:ascii="Times New Roman" w:hAnsi="Times New Roman" w:cs="Times New Roman"/>
          <w:sz w:val="28"/>
          <w:szCs w:val="28"/>
        </w:rPr>
        <w:t>учебно-тренировочного этапа являются: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дальнейшее укрепление здоровья;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гармоничное физическое развитие;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опорно-двигательного аппарата и </w:t>
      </w:r>
      <w:proofErr w:type="spellStart"/>
      <w:proofErr w:type="gramStart"/>
      <w:r w:rsidRPr="00C646B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646BB">
        <w:rPr>
          <w:rFonts w:ascii="Times New Roman" w:hAnsi="Times New Roman" w:cs="Times New Roman"/>
          <w:sz w:val="28"/>
          <w:szCs w:val="28"/>
        </w:rPr>
        <w:t xml:space="preserve"> системы средствами общей (ОФП) и специальной (СФП) физической подготовки;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повышение уровня скоростных, силовых и скоростно-силовых качеств;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обучение основам техники в дисциплинах легкой атлетики;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приобретение соревновательного опыта;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приобретение теоретических знаний;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повышение уровня разносторонней и специальной физической подготовленности спортсменов;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 xml:space="preserve">- укрепление опорно-двигательного аппарата, </w:t>
      </w:r>
      <w:proofErr w:type="spellStart"/>
      <w:proofErr w:type="gramStart"/>
      <w:r w:rsidRPr="00C646B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646BB">
        <w:rPr>
          <w:rFonts w:ascii="Times New Roman" w:hAnsi="Times New Roman" w:cs="Times New Roman"/>
          <w:sz w:val="28"/>
          <w:szCs w:val="28"/>
        </w:rPr>
        <w:t xml:space="preserve"> системы в основном средствами ОФП;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дальнейшее повышение уровня специальной физической работоспособности,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развитие скоростных, скоростно-силовых качеств и скоростной выносливости;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совершенствование техники спринтерского бега;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дальнейшее развитие силовых и скоростно-силовых качеств, главным образом средствами ОФП;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развитие общей выносливости;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совершенствование техники спринтерского бега с низкого старта;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повышение уровня скоростных, скоростно-силовых качеств и уровня специальной выносливости;</w:t>
      </w:r>
    </w:p>
    <w:p w:rsidR="004968E4" w:rsidRPr="00C646BB" w:rsidRDefault="004968E4" w:rsidP="004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совершенствование техники спринтерского бега в условиях соревнований;</w:t>
      </w:r>
    </w:p>
    <w:p w:rsidR="009470EE" w:rsidRPr="00C646BB" w:rsidRDefault="004968E4" w:rsidP="0094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hAnsi="Times New Roman" w:cs="Times New Roman"/>
          <w:sz w:val="28"/>
          <w:szCs w:val="28"/>
        </w:rPr>
        <w:t>- достижение наивысшего уровня специальной работоспособности.</w:t>
      </w:r>
    </w:p>
    <w:p w:rsidR="001C7CB2" w:rsidRPr="00C646BB" w:rsidRDefault="001C7CB2" w:rsidP="0094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подготовки юных спринтеров в учебно-тренировочных группах  в годичном цикле необходимо придерживаться следующей периодизации. С началом подготовительного периода на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общеподготовительном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этапе должны решаться нижеприведенные задачи:</w:t>
      </w:r>
    </w:p>
    <w:p w:rsidR="001C7CB2" w:rsidRPr="00C646BB" w:rsidRDefault="001C7CB2" w:rsidP="001C7CB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разносторонней и специальной физической подготовленности </w:t>
      </w:r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C64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CB2" w:rsidRPr="00C646BB" w:rsidRDefault="001C7CB2" w:rsidP="001C7CB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Укрепление опорно-двигательного аппарата, </w:t>
      </w:r>
      <w:proofErr w:type="spellStart"/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системы в основном средствами ОФП.</w:t>
      </w:r>
    </w:p>
    <w:p w:rsidR="001C7CB2" w:rsidRPr="00C646BB" w:rsidRDefault="001C7CB2" w:rsidP="001C7CB2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В ОФП входят: кроссовый бег, подвижные и спортивные игры,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гимнастические и акробатические упражнения, другие виды легкой атлетики (прыжки в длину и высоту, толкание ядра, барьерный бег).</w:t>
      </w:r>
    </w:p>
    <w:p w:rsidR="001C7CB2" w:rsidRPr="00C646BB" w:rsidRDefault="001C7CB2" w:rsidP="001C7CB2">
      <w:pPr>
        <w:shd w:val="clear" w:color="auto" w:fill="FFFFFF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Следующий этап – специально-подготовительный – включает задачи:</w:t>
      </w:r>
    </w:p>
    <w:p w:rsidR="001C7CB2" w:rsidRPr="00C646BB" w:rsidRDefault="001C7CB2" w:rsidP="001C7CB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Дальнейшее повышение уровня специальной физической работоспособности.</w:t>
      </w:r>
    </w:p>
    <w:p w:rsidR="001C7CB2" w:rsidRPr="00C646BB" w:rsidRDefault="001C7CB2" w:rsidP="001C7CB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Развитие скоростных, скоростно-силовых качеств и скоростной выносливости.</w:t>
      </w:r>
    </w:p>
    <w:p w:rsidR="001C7CB2" w:rsidRPr="00C646BB" w:rsidRDefault="001C7CB2" w:rsidP="001C7CB2">
      <w:pPr>
        <w:shd w:val="clear" w:color="auto" w:fill="FFFFFF"/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В первом соревновательном периоде ставятся такие задачи:</w:t>
      </w:r>
    </w:p>
    <w:p w:rsidR="001C7CB2" w:rsidRPr="00C646BB" w:rsidRDefault="001C7CB2" w:rsidP="001C7CB2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Совершенствование техники спринтерского бега.</w:t>
      </w:r>
    </w:p>
    <w:p w:rsidR="001C7CB2" w:rsidRPr="00C646BB" w:rsidRDefault="001C7CB2" w:rsidP="001C7CB2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Улучшение спортивного результата прошлого сезона в беге на 60 и 100 м на 1-2%.</w:t>
      </w:r>
    </w:p>
    <w:p w:rsidR="001C7CB2" w:rsidRPr="00C646BB" w:rsidRDefault="001C7CB2" w:rsidP="001C7CB2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lastRenderedPageBreak/>
        <w:t>Для решения этих задач спортсмен участвует в 5-6 соревнованиях при значительном снижении общего объема тренировочных нагрузок.</w:t>
      </w:r>
    </w:p>
    <w:p w:rsidR="001C7CB2" w:rsidRPr="00C646BB" w:rsidRDefault="001C7CB2" w:rsidP="009470EE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В системе программно-методического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процесса. Сейчас можно говорить, что тренировочные задания являются исходным элементом структуры тренировки.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sz w:val="28"/>
          <w:szCs w:val="28"/>
        </w:rPr>
        <w:t>Исходной структурной единицей тренировки является не нагрузка, а тренировочное задание. И основное заключается в том, что тренировочные задания всегда позволяют решать конкретную педагогическую задачу занятия,  а тренировочное занятие – это как бы определенная последовательность тренировочных заданий.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Тренировочное задание – это часть плана тренировочного занятия, состоящее из одного упражнения или комплекса физических упражнений, выполняемых с определенными педагогическими задачами тренировочного процесса. Оно рассматривается как первичное звено в реализации целенаправленного и четкого управления тренировкой.  Тренировочное задание в процессе его выполнения оказывает педагогическое и функциональное воздействие на спортсмена. 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sz w:val="28"/>
          <w:szCs w:val="28"/>
        </w:rPr>
        <w:t>Построение учебно-тренировочного процесса юных легкоатлетов на основе использования стандартных тренировочных заданий позволяет обеспечить: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9470EE" w:rsidRPr="00C646BB">
        <w:rPr>
          <w:rFonts w:ascii="Times New Roman" w:eastAsia="Calibri" w:hAnsi="Times New Roman" w:cs="Times New Roman"/>
          <w:sz w:val="28"/>
          <w:szCs w:val="28"/>
        </w:rPr>
        <w:t>-</w:t>
      </w:r>
      <w:r w:rsidRPr="00C646BB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динообразие методики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многоборной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подготовки;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-</w:t>
      </w:r>
      <w:r w:rsidRPr="00C646BB">
        <w:rPr>
          <w:rFonts w:ascii="Times New Roman" w:eastAsia="Calibri" w:hAnsi="Times New Roman" w:cs="Times New Roman"/>
          <w:sz w:val="28"/>
          <w:szCs w:val="28"/>
        </w:rPr>
        <w:t>дифференцированное и целенаправленное воздействие на юный организм для лучшего воспитания основных физических качеств;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646BB">
        <w:rPr>
          <w:rFonts w:ascii="Times New Roman" w:eastAsia="Calibri" w:hAnsi="Times New Roman" w:cs="Times New Roman"/>
          <w:sz w:val="28"/>
          <w:szCs w:val="28"/>
        </w:rPr>
        <w:t>- применение заданий методом вариативных упражнений – снижение монотонности;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646BB">
        <w:rPr>
          <w:rFonts w:ascii="Times New Roman" w:eastAsia="Calibri" w:hAnsi="Times New Roman" w:cs="Times New Roman"/>
          <w:sz w:val="28"/>
          <w:szCs w:val="28"/>
        </w:rPr>
        <w:t>- увеличение диапазона целенаправленных вариаций основного двигательного действия;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646BB">
        <w:rPr>
          <w:rFonts w:ascii="Times New Roman" w:eastAsia="Calibri" w:hAnsi="Times New Roman" w:cs="Times New Roman"/>
          <w:sz w:val="28"/>
          <w:szCs w:val="28"/>
        </w:rPr>
        <w:t>- создание условий для оптимального соотношения повторяемости и вариативности;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- значительное упорядочение тренировочного процесса на всех этапах многолетних занятий спортом. </w:t>
      </w:r>
    </w:p>
    <w:p w:rsidR="001C7CB2" w:rsidRPr="00C646BB" w:rsidRDefault="001C7CB2" w:rsidP="009470EE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Тренировочные задания делятся на три группы: аэробного, смешанного аэробно-анаэробного и анаэробного воздействия. При этом учитывается оценка различных сторон индивидуальной физической подготовленности юных спортсменов, в которой можно выделить три уровня: </w:t>
      </w:r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>средний</w:t>
      </w:r>
      <w:proofErr w:type="gramEnd"/>
      <w:r w:rsidRPr="00C646BB">
        <w:rPr>
          <w:rFonts w:ascii="Times New Roman" w:eastAsia="Calibri" w:hAnsi="Times New Roman" w:cs="Times New Roman"/>
          <w:sz w:val="28"/>
          <w:szCs w:val="28"/>
        </w:rPr>
        <w:t>, выше среднего, ниже среднего. Это способствует дифференцированному подбору и применению тренировочных заданий с учетом необходимости избирательного воздействия на конкретные звенья индивидуальной физической подготовленности.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Можно полагать, что отбор и классификация тренерами тренировочных заданий для решения конкретных задач, выполняемых в процессе спортивной подготовки юных легкоатлетов-спринтеров, и средневиков  позволит систематизировать задания различной направленности и создать свой каталог наиболее часто применяемых в процессе тренировки заданий,   упростить планирование, учет и контроль тренировочной нагрузки. Это даст возможность тренеру и спортсмену получать четкую количественную и качественную характеристику, проделанной </w:t>
      </w:r>
      <w:r w:rsidRPr="00C646BB">
        <w:rPr>
          <w:rFonts w:ascii="Times New Roman" w:eastAsia="Calibri" w:hAnsi="Times New Roman" w:cs="Times New Roman"/>
          <w:sz w:val="28"/>
          <w:szCs w:val="28"/>
        </w:rPr>
        <w:lastRenderedPageBreak/>
        <w:t>за определенный период времени тренировочной работы, повысить надежность управления тренировочным процессом.</w:t>
      </w:r>
    </w:p>
    <w:p w:rsidR="001C7CB2" w:rsidRPr="00C646BB" w:rsidRDefault="001C7CB2" w:rsidP="009470EE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6BB">
        <w:rPr>
          <w:rFonts w:ascii="Times New Roman" w:eastAsia="Calibri" w:hAnsi="Times New Roman" w:cs="Times New Roman"/>
          <w:b/>
          <w:sz w:val="28"/>
          <w:szCs w:val="28"/>
        </w:rPr>
        <w:t>Классификация тренировочных заданий</w:t>
      </w:r>
    </w:p>
    <w:p w:rsidR="001C7CB2" w:rsidRPr="00C646BB" w:rsidRDefault="001C7CB2" w:rsidP="001C7CB2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учебно-тренировочного занятия. Исходя из этого,  тренировочные задания условно классифицируются на четыре группы:</w:t>
      </w:r>
    </w:p>
    <w:p w:rsidR="001C7CB2" w:rsidRPr="00C646BB" w:rsidRDefault="001C7CB2" w:rsidP="001C7CB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обучающие;</w:t>
      </w:r>
    </w:p>
    <w:p w:rsidR="001C7CB2" w:rsidRPr="00C646BB" w:rsidRDefault="001C7CB2" w:rsidP="001C7CB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комплексы, развивающие физические качества;</w:t>
      </w:r>
    </w:p>
    <w:p w:rsidR="001C7CB2" w:rsidRPr="00C646BB" w:rsidRDefault="001C7CB2" w:rsidP="001C7CB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игры, развивающие физические качества;</w:t>
      </w:r>
    </w:p>
    <w:p w:rsidR="001C7CB2" w:rsidRPr="00C646BB" w:rsidRDefault="00B1178A" w:rsidP="001C7CB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специальные, 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 xml:space="preserve">состоящие из средств беговой </w:t>
      </w:r>
      <w:r w:rsidRPr="00C646BB">
        <w:rPr>
          <w:rFonts w:ascii="Times New Roman" w:eastAsia="Calibri" w:hAnsi="Times New Roman" w:cs="Times New Roman"/>
          <w:sz w:val="28"/>
          <w:szCs w:val="28"/>
        </w:rPr>
        <w:t>(прыжковой) подготовки</w:t>
      </w:r>
      <w:r w:rsidR="001C7CB2" w:rsidRPr="00C646B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968E4" w:rsidRPr="00C646BB" w:rsidRDefault="004968E4" w:rsidP="007B5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CB2" w:rsidRPr="00C646BB" w:rsidRDefault="009470EE" w:rsidP="009470EE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b/>
          <w:sz w:val="28"/>
          <w:szCs w:val="28"/>
        </w:rPr>
        <w:t>Теоретическая подготовка</w:t>
      </w:r>
      <w:r w:rsidRPr="00C646BB">
        <w:rPr>
          <w:rFonts w:ascii="Times New Roman" w:hAnsi="Times New Roman" w:cs="Times New Roman"/>
          <w:b/>
          <w:sz w:val="28"/>
          <w:szCs w:val="28"/>
        </w:rPr>
        <w:t xml:space="preserve"> на тренировочном этапе</w:t>
      </w:r>
    </w:p>
    <w:p w:rsidR="001C7CB2" w:rsidRPr="00C646BB" w:rsidRDefault="001C7CB2" w:rsidP="009470EE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Врачебный контроль и самоконтроль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>Самоконтроль легкоатлета, дневник самоконтроля, объективные данные – вес, динамом</w:t>
      </w:r>
      <w:r w:rsidR="00B1178A" w:rsidRPr="00C646BB">
        <w:rPr>
          <w:rFonts w:ascii="Times New Roman" w:eastAsia="Calibri" w:hAnsi="Times New Roman" w:cs="Times New Roman"/>
          <w:sz w:val="28"/>
          <w:szCs w:val="28"/>
        </w:rPr>
        <w:t>етрия, кровяное давление, пульс;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субъективные данные – самочувствие.</w:t>
      </w:r>
      <w:proofErr w:type="gram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Сон, аппетит, работоспособность, показания и противопоказания к занятиям легкой атлетикой.</w:t>
      </w:r>
    </w:p>
    <w:p w:rsidR="001C7CB2" w:rsidRPr="00C646BB" w:rsidRDefault="001C7CB2" w:rsidP="009470EE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Особенности развития быстроты и частоты движений</w:t>
      </w:r>
      <w:r w:rsidR="009470EE" w:rsidRPr="00C646BB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Характеристика понятий «быстрота», «частота движений». Фаза спортивной работоспособности, контроль ее продолжительности при выполнении нагрузок скоростной направленности. Перечень и характеристика упражнений, развивающих быстроту и частоту движений. Пути развития быстроты у бегунов группы с учетом индивидуальных особенностей каждого.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sz w:val="28"/>
          <w:szCs w:val="28"/>
        </w:rPr>
        <w:t>Такова же логика изучения материалов по темам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i/>
          <w:sz w:val="28"/>
          <w:szCs w:val="28"/>
        </w:rPr>
        <w:t>Методика развития силы у спринтеров», «Методика развития выносливости бегунов на короткие дистанции», «Скоростно-сило</w:t>
      </w:r>
      <w:r w:rsidR="009470EE" w:rsidRPr="00C646BB">
        <w:rPr>
          <w:rFonts w:ascii="Times New Roman" w:eastAsia="Calibri" w:hAnsi="Times New Roman" w:cs="Times New Roman"/>
          <w:i/>
          <w:sz w:val="28"/>
          <w:szCs w:val="28"/>
        </w:rPr>
        <w:t>вые качества – спутник быстроты</w:t>
      </w:r>
      <w:r w:rsidRPr="00C646B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C7CB2" w:rsidRPr="00C646BB" w:rsidRDefault="001C7CB2" w:rsidP="009470EE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Контроль пульса во время тренировочного занятия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>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Частота сердечных сокращений – интегральный показатель функционального состояния организма спортсмена. Методы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пальпаторного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подсчета частоты пульса. Определение фаз спортивной работоспособности по данным ЧСС. Оценка напряженности тренировочной работы с помощью ЧСС, выбор оптимальных режимов в соответствии с направленностью беговых нагрузок. Контроль динамики величин тренировочных нагрузок в микроциклах с помощью ЧСС.</w:t>
      </w:r>
    </w:p>
    <w:p w:rsidR="001C7CB2" w:rsidRPr="00C646BB" w:rsidRDefault="001C7CB2" w:rsidP="009470EE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Построение тренировки спринтеров</w:t>
      </w:r>
      <w:r w:rsidR="00FB7353"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 (прыгунов)</w:t>
      </w:r>
      <w:r w:rsidRPr="00C646BB">
        <w:rPr>
          <w:rFonts w:ascii="Times New Roman" w:eastAsia="Calibri" w:hAnsi="Times New Roman" w:cs="Times New Roman"/>
          <w:i/>
          <w:sz w:val="28"/>
          <w:szCs w:val="28"/>
        </w:rPr>
        <w:t xml:space="preserve"> в макро-, мезо- и микроциклах</w:t>
      </w:r>
      <w:r w:rsidR="009470EE" w:rsidRPr="00C646BB">
        <w:rPr>
          <w:rFonts w:ascii="Times New Roman" w:eastAsia="Calibri" w:hAnsi="Times New Roman" w:cs="Times New Roman"/>
          <w:sz w:val="28"/>
          <w:szCs w:val="28"/>
        </w:rPr>
        <w:t>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Динамика объемов нагрузок на быстроту, силу, скоростно-силовые качества, скоростную и общую выносливость. ОФП в годичном цикле у спринтеров различной квалификации, ее коррекция с учетом индивидуальных особенностей каждого бегуна группы. Типы мезо- и </w:t>
      </w:r>
      <w:r w:rsidRPr="00C646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микроциклов тренировки, их структура. Характеристика этапа непосредственной </w:t>
      </w:r>
      <w:proofErr w:type="spellStart"/>
      <w:r w:rsidRPr="00C646BB">
        <w:rPr>
          <w:rFonts w:ascii="Times New Roman" w:eastAsia="Calibri" w:hAnsi="Times New Roman" w:cs="Times New Roman"/>
          <w:sz w:val="28"/>
          <w:szCs w:val="28"/>
        </w:rPr>
        <w:t>предсоревновательной</w:t>
      </w:r>
      <w:proofErr w:type="spell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подготовки, выбор оптимального варианта для каждого бегуна группы.</w:t>
      </w:r>
    </w:p>
    <w:p w:rsidR="00FB7353" w:rsidRPr="00C646BB" w:rsidRDefault="001C7CB2" w:rsidP="00FB7353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Основы психической подготовки спринтеров</w:t>
      </w:r>
      <w:r w:rsidR="00FB7353" w:rsidRPr="00C64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353" w:rsidRPr="00C646BB">
        <w:rPr>
          <w:rFonts w:ascii="Times New Roman" w:eastAsia="Calibri" w:hAnsi="Times New Roman" w:cs="Times New Roman"/>
          <w:i/>
          <w:sz w:val="28"/>
          <w:szCs w:val="28"/>
        </w:rPr>
        <w:t>(прыгунов):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Типы нервной системы. Волевая подготовка. Психорегулирующая тренировка. Совершенствование быстроты реагирования. Идеомоторная тренировка. Выработка конкретных рекомендаций по управлению предстартовым состоянием для каждого бегуна группы.</w:t>
      </w:r>
    </w:p>
    <w:p w:rsidR="001C7CB2" w:rsidRPr="00C646BB" w:rsidRDefault="001C7CB2" w:rsidP="00FB7353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Планирование подготовки</w:t>
      </w:r>
      <w:r w:rsidR="00FB7353" w:rsidRPr="00C646BB">
        <w:rPr>
          <w:rFonts w:ascii="Times New Roman" w:eastAsia="Calibri" w:hAnsi="Times New Roman" w:cs="Times New Roman"/>
          <w:sz w:val="28"/>
          <w:szCs w:val="28"/>
        </w:rPr>
        <w:t>: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 Периодизация подготовки легкоатлета. Периоды – подготовительный, соревновательный, переходный. Этапы подготовительного периода – этап обще-подготовительный, специально-подготовительный. Этапы соревновательного периода – этап непосредственной подготовки, промежуточный этап, собственно соревновательный этап. Этапы переходного периода – переходно-восстановительный этап, переходно-подготовительный этап.</w:t>
      </w:r>
    </w:p>
    <w:p w:rsidR="007B5FC8" w:rsidRPr="00C646BB" w:rsidRDefault="001C7CB2" w:rsidP="00FB7353">
      <w:pPr>
        <w:shd w:val="clear" w:color="auto" w:fill="FFFFFF"/>
        <w:tabs>
          <w:tab w:val="left" w:pos="0"/>
        </w:tabs>
        <w:spacing w:line="240" w:lineRule="auto"/>
        <w:ind w:right="3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Анализ соревнований</w:t>
      </w:r>
      <w:r w:rsidRPr="00C646BB">
        <w:rPr>
          <w:rFonts w:ascii="Times New Roman" w:eastAsia="Calibri" w:hAnsi="Times New Roman" w:cs="Times New Roman"/>
          <w:sz w:val="28"/>
          <w:szCs w:val="28"/>
        </w:rPr>
        <w:t>. Разбор ошибок. Выявление сильных сторон подготовки легкоатлета. Определение путей дальнейшего обучения.</w:t>
      </w:r>
    </w:p>
    <w:p w:rsidR="00707156" w:rsidRPr="00C646BB" w:rsidRDefault="00707156" w:rsidP="00707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>3.2. Требования техники безопасности в процессе реализации Программы.</w:t>
      </w:r>
    </w:p>
    <w:p w:rsidR="00BC60FB" w:rsidRPr="00C646BB" w:rsidRDefault="00BC60FB" w:rsidP="00BC60F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646BB">
        <w:rPr>
          <w:rFonts w:ascii="Times New Roman" w:eastAsia="Calibri" w:hAnsi="Times New Roman" w:cs="Times New Roman"/>
          <w:i/>
          <w:sz w:val="28"/>
          <w:szCs w:val="28"/>
        </w:rPr>
        <w:t>Меры безопасности и предупреждения травматизма.</w:t>
      </w:r>
      <w:r w:rsidRPr="00C646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sz w:val="28"/>
          <w:szCs w:val="28"/>
        </w:rPr>
        <w:t>В любой деятельности существуют определенные правила для ее успешного выполнения, которые необходимо соблюдать. В спортивной деятельности есть свои мер</w:t>
      </w:r>
      <w:r w:rsidRPr="00C646BB">
        <w:rPr>
          <w:rFonts w:ascii="Times New Roman" w:hAnsi="Times New Roman" w:cs="Times New Roman"/>
          <w:sz w:val="28"/>
          <w:szCs w:val="28"/>
        </w:rPr>
        <w:t xml:space="preserve">ы безопасности, которые зависят </w:t>
      </w:r>
      <w:r w:rsidRPr="00C646BB">
        <w:rPr>
          <w:rFonts w:ascii="Times New Roman" w:eastAsia="Calibri" w:hAnsi="Times New Roman" w:cs="Times New Roman"/>
          <w:sz w:val="28"/>
          <w:szCs w:val="28"/>
        </w:rPr>
        <w:t>от вида спорта и условий, где эта деятельность выполняется</w:t>
      </w:r>
      <w:r w:rsidRPr="00C646B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Pr="00C646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7BC4" w:rsidRPr="00C646BB" w:rsidRDefault="00CB7BC4" w:rsidP="00CB7BC4">
      <w:pPr>
        <w:spacing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ОБЩИЕ ТРЕБОВАНИЯ: </w:t>
      </w:r>
    </w:p>
    <w:p w:rsidR="00571E7A" w:rsidRDefault="00CB7BC4" w:rsidP="00CB7BC4">
      <w:pPr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занятиям легкой атлетикой допускаются обучающиеся ДЮСШ, прошедшие инструктаж по охране труда, медицинский осмотр и не имеющие противопоказаний по состоянию здоровья;                                                                                                                                                        - 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</w:t>
      </w:r>
      <w:r w:rsidR="00571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B7BC4" w:rsidRPr="00C646BB" w:rsidRDefault="00CB7BC4" w:rsidP="00CB7BC4">
      <w:pPr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проведении занятий по легкой атлетике возможно воздействие </w:t>
      </w:r>
      <w:proofErr w:type="gramStart"/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следующих опасных факторов: Травмы при падении на скользком грунте или твердом покрытии; Травмы при нахождении в зоне броска во время занятий по метанию; Выполнение упражнений без разминки;                                                                                                                             -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тренеру-преподавателю;                                                                                                                                          -  Обучающиеся, допустившие невыполнение или нарушение инструкции по </w:t>
      </w: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охране труда, </w:t>
      </w:r>
      <w:proofErr w:type="gramStart"/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привлекаются к ответственности и со всеми обучающимися проводится</w:t>
      </w:r>
      <w:proofErr w:type="gramEnd"/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внеплановый инструктаж по охране труда.</w:t>
      </w:r>
    </w:p>
    <w:p w:rsidR="00CB7BC4" w:rsidRPr="00C646BB" w:rsidRDefault="00CB7BC4" w:rsidP="00CB7BC4">
      <w:pPr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ТРЕБОВАНИЯ БЕЗОПАСНОСТИ ПЕРЕД НАЧАЛОМ ЗАНЯТИЙ:                                                  - Надеть спортивный костюм и спортивную обувь на нескользкой подошве;                                     - Тщательно разрыхлить песок в прыжковой яме – месте приземления, проверить отсутствие в песке посторонних предметов;                                                                                                                 - Провести разминку </w:t>
      </w:r>
    </w:p>
    <w:p w:rsidR="00DF1EAA" w:rsidRPr="00C646BB" w:rsidRDefault="00CB7BC4" w:rsidP="00CB7BC4">
      <w:pPr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БЕЗОПАСНОСТИ ВО ВРЕМЯ ЗАНЯТИЙ:                                                                 -  При групповом старте на короткие дистанции бежать только по своей дорожке. Дорожка должна продолжаться не менее чем на 15 м за финишную отметку;                                                           - Во </w:t>
      </w:r>
      <w:proofErr w:type="spellStart"/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избежании</w:t>
      </w:r>
      <w:proofErr w:type="spellEnd"/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столкновений исключить резко «стопорящую» остановку;                                         - Не выполнять прыжки на неровном, рыхлом и скользком грунте, не приземляться при прыжках на руки;                                                                                                                                            - Не производить упражнение без разрешения тренера-преподавателя, не оставлять без присмотра</w:t>
      </w:r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спортивный инвентарь.</w:t>
      </w:r>
    </w:p>
    <w:p w:rsidR="00DF1EAA" w:rsidRPr="00C646BB" w:rsidRDefault="00CB7BC4" w:rsidP="00CB7BC4">
      <w:pPr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БЕЗОПАСНОСТИ В АВАРИЙНЫХ СИТУАЦИЯХ</w:t>
      </w:r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                                               - </w:t>
      </w: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плохом самочувствии прекратить занятия и сообщить об этом тренеру-преподавате</w:t>
      </w:r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лю. - </w:t>
      </w: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травмы немедленно оказать первую помощь пострадавшему, сообщить об этом тренеру-преподавателю или администрации школы, при необходимости отправить пострадавшего в бл</w:t>
      </w:r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ижайшее лечебное учреждение. </w:t>
      </w:r>
    </w:p>
    <w:p w:rsidR="00CB7BC4" w:rsidRPr="00C646BB" w:rsidRDefault="00CB7BC4" w:rsidP="00CB7BC4">
      <w:pPr>
        <w:spacing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БЕЗОПАСНОСТИ ПО ОКОНЧАНИИ</w:t>
      </w:r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</w:t>
      </w:r>
      <w:proofErr w:type="gramStart"/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- </w:t>
      </w: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Убрать в отведенное место для хран</w:t>
      </w:r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 спортивный инвентарь;                                                             - </w:t>
      </w: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Снять спортивный</w:t>
      </w:r>
      <w:r w:rsidR="00DF1EAA"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костюм и спортивную обувь;                                                                                     - </w:t>
      </w:r>
      <w:r w:rsidRPr="00C64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Принять душ или тщательно вымыть лицо и руки мылом. </w:t>
      </w:r>
    </w:p>
    <w:p w:rsidR="00BC60FB" w:rsidRPr="00C646BB" w:rsidRDefault="00DF1EAA" w:rsidP="00BC60FB">
      <w:pPr>
        <w:rPr>
          <w:rFonts w:ascii="Times New Roman" w:eastAsia="Calibri" w:hAnsi="Times New Roman" w:cs="Times New Roman"/>
          <w:sz w:val="28"/>
          <w:szCs w:val="28"/>
        </w:rPr>
      </w:pPr>
      <w:r w:rsidRPr="00C646BB">
        <w:rPr>
          <w:rFonts w:ascii="Times New Roman" w:eastAsia="Calibri" w:hAnsi="Times New Roman" w:cs="Times New Roman"/>
          <w:sz w:val="28"/>
          <w:szCs w:val="28"/>
        </w:rPr>
        <w:t>Создание оптимальных условий для проведения тренировочного процесса и соревнований, постоянный контроль со стороны тренера и самоконтроль, соблюдение всех правил и дисциплины на занятиях является основой для занятий спортом без травм и других нарушений в жизнедеятельности спортсменов. К занятиям допускаются обучающиеся, прошедшие инструктаж по охране труда, медицинский осмотр и не имеющие противопоказаний по состоянию здоровья.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гигиены. При несчастном случае пострадавший или очевидец несчастного случая обязан немедленно сообщить тренеру-преподавателю. При неисправности спортивного инвентаря прекратить занятия и сообщить об этом тренеру-преподавателю.</w:t>
      </w:r>
      <w:r w:rsidRPr="00C646BB">
        <w:rPr>
          <w:rFonts w:ascii="Times New Roman" w:hAnsi="Times New Roman" w:cs="Times New Roman"/>
          <w:sz w:val="28"/>
          <w:szCs w:val="28"/>
        </w:rPr>
        <w:t xml:space="preserve"> </w:t>
      </w:r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Pr="00C646B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646BB">
        <w:rPr>
          <w:rFonts w:ascii="Times New Roman" w:eastAsia="Calibri" w:hAnsi="Times New Roman" w:cs="Times New Roman"/>
          <w:sz w:val="28"/>
          <w:szCs w:val="28"/>
        </w:rPr>
        <w:t xml:space="preserve">, допустившим невыполнение или нарушение </w:t>
      </w:r>
      <w:r w:rsidRPr="00C646BB">
        <w:rPr>
          <w:rFonts w:ascii="Times New Roman" w:eastAsia="Calibri" w:hAnsi="Times New Roman" w:cs="Times New Roman"/>
          <w:sz w:val="28"/>
          <w:szCs w:val="28"/>
        </w:rPr>
        <w:lastRenderedPageBreak/>
        <w:t>инструкции по охране труда, проводится внеплановый инструктаж по технике безопасности.</w:t>
      </w:r>
    </w:p>
    <w:p w:rsidR="00FB05DC" w:rsidRPr="00C86A20" w:rsidRDefault="00707156" w:rsidP="00675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20">
        <w:rPr>
          <w:rFonts w:ascii="Times New Roman" w:hAnsi="Times New Roman" w:cs="Times New Roman"/>
          <w:b/>
          <w:sz w:val="24"/>
          <w:szCs w:val="24"/>
        </w:rPr>
        <w:t>3.3. Объемы максимальных тренировочных нагрузок.</w:t>
      </w:r>
    </w:p>
    <w:p w:rsidR="00675108" w:rsidRPr="00C86A20" w:rsidRDefault="00675108" w:rsidP="00675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20">
        <w:rPr>
          <w:rFonts w:ascii="Times New Roman" w:hAnsi="Times New Roman" w:cs="Times New Roman"/>
          <w:b/>
          <w:sz w:val="24"/>
          <w:szCs w:val="24"/>
        </w:rPr>
        <w:t>Максимальный объем тренировочной нагрузки по годам обучения</w:t>
      </w:r>
    </w:p>
    <w:p w:rsidR="00675108" w:rsidRPr="00C86A20" w:rsidRDefault="00675108" w:rsidP="006751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76" w:tblpY="40"/>
        <w:tblW w:w="999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61"/>
        <w:gridCol w:w="851"/>
        <w:gridCol w:w="850"/>
        <w:gridCol w:w="851"/>
        <w:gridCol w:w="850"/>
        <w:gridCol w:w="858"/>
        <w:gridCol w:w="992"/>
        <w:gridCol w:w="993"/>
        <w:gridCol w:w="992"/>
      </w:tblGrid>
      <w:tr w:rsidR="00C86A20" w:rsidRPr="00C646BB" w:rsidTr="00C646BB">
        <w:trPr>
          <w:trHeight w:val="800"/>
          <w:tblCellSpacing w:w="5" w:type="nil"/>
        </w:trPr>
        <w:tc>
          <w:tcPr>
            <w:tcW w:w="276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Этапный</w:t>
            </w:r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  <w:tc>
          <w:tcPr>
            <w:tcW w:w="2552" w:type="dxa"/>
            <w:gridSpan w:val="3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4685" w:type="dxa"/>
            <w:gridSpan w:val="5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(этап спортивной</w:t>
            </w:r>
            <w:proofErr w:type="gramEnd"/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специализации)</w:t>
            </w:r>
          </w:p>
        </w:tc>
      </w:tr>
      <w:tr w:rsidR="00C86A20" w:rsidRPr="00C646BB" w:rsidTr="00C646BB">
        <w:trPr>
          <w:trHeight w:val="400"/>
          <w:tblCellSpacing w:w="5" w:type="nil"/>
        </w:trPr>
        <w:tc>
          <w:tcPr>
            <w:tcW w:w="276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6A20" w:rsidRPr="00C646BB" w:rsidTr="00C646BB">
        <w:trPr>
          <w:trHeight w:val="600"/>
          <w:tblCellSpacing w:w="5" w:type="nil"/>
        </w:trPr>
        <w:tc>
          <w:tcPr>
            <w:tcW w:w="276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неделю 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6A20" w:rsidRPr="00C646BB" w:rsidTr="00C646BB">
        <w:trPr>
          <w:trHeight w:val="600"/>
          <w:tblCellSpacing w:w="5" w:type="nil"/>
        </w:trPr>
        <w:tc>
          <w:tcPr>
            <w:tcW w:w="276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тренировок в неделю 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858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3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C86A20" w:rsidRPr="00C646BB" w:rsidTr="00C646BB">
        <w:trPr>
          <w:trHeight w:val="800"/>
          <w:tblCellSpacing w:w="5" w:type="nil"/>
        </w:trPr>
        <w:tc>
          <w:tcPr>
            <w:tcW w:w="276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в год: 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58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993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C86A20" w:rsidRPr="00C646BB" w:rsidTr="00C646BB">
        <w:trPr>
          <w:trHeight w:val="800"/>
          <w:tblCellSpacing w:w="5" w:type="nil"/>
        </w:trPr>
        <w:tc>
          <w:tcPr>
            <w:tcW w:w="276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тренировок в год 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156-208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208-260</w:t>
            </w:r>
          </w:p>
        </w:tc>
        <w:tc>
          <w:tcPr>
            <w:tcW w:w="851" w:type="dxa"/>
          </w:tcPr>
          <w:p w:rsidR="00C86A20" w:rsidRPr="00C646BB" w:rsidRDefault="00C86A20" w:rsidP="00C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208-260</w:t>
            </w:r>
          </w:p>
        </w:tc>
        <w:tc>
          <w:tcPr>
            <w:tcW w:w="850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208-312</w:t>
            </w:r>
          </w:p>
        </w:tc>
        <w:tc>
          <w:tcPr>
            <w:tcW w:w="858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208-312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260-312</w:t>
            </w:r>
          </w:p>
        </w:tc>
        <w:tc>
          <w:tcPr>
            <w:tcW w:w="993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312-624</w:t>
            </w:r>
          </w:p>
        </w:tc>
        <w:tc>
          <w:tcPr>
            <w:tcW w:w="992" w:type="dxa"/>
          </w:tcPr>
          <w:p w:rsidR="00C86A20" w:rsidRPr="00C646BB" w:rsidRDefault="00C86A20" w:rsidP="00C646BB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312-624</w:t>
            </w:r>
          </w:p>
        </w:tc>
      </w:tr>
    </w:tbl>
    <w:p w:rsidR="00C86A20" w:rsidRDefault="00C86A20" w:rsidP="00C646B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71744" w:rsidRPr="00C646BB" w:rsidRDefault="00B71744" w:rsidP="00C64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BB">
        <w:rPr>
          <w:rFonts w:ascii="Times New Roman" w:hAnsi="Times New Roman" w:cs="Times New Roman"/>
          <w:b/>
          <w:sz w:val="28"/>
          <w:szCs w:val="28"/>
        </w:rPr>
        <w:t xml:space="preserve">Планируемые показатели соревновательной деятельности </w:t>
      </w:r>
    </w:p>
    <w:p w:rsidR="00B71744" w:rsidRPr="00C646BB" w:rsidRDefault="00B71744" w:rsidP="00B71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923" w:type="dxa"/>
        <w:tblInd w:w="-34" w:type="dxa"/>
        <w:tblLayout w:type="fixed"/>
        <w:tblLook w:val="04A0"/>
      </w:tblPr>
      <w:tblGrid>
        <w:gridCol w:w="2694"/>
        <w:gridCol w:w="2551"/>
        <w:gridCol w:w="4678"/>
      </w:tblGrid>
      <w:tr w:rsidR="00B71744" w:rsidRPr="00C646BB" w:rsidTr="00C646BB">
        <w:tc>
          <w:tcPr>
            <w:tcW w:w="2694" w:type="dxa"/>
            <w:vMerge w:val="restart"/>
          </w:tcPr>
          <w:p w:rsidR="00B71744" w:rsidRPr="00C646BB" w:rsidRDefault="00B71744" w:rsidP="00C64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Виды  соревнований</w:t>
            </w:r>
          </w:p>
        </w:tc>
        <w:tc>
          <w:tcPr>
            <w:tcW w:w="7229" w:type="dxa"/>
            <w:gridSpan w:val="2"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B71744" w:rsidRPr="00C646BB" w:rsidTr="00C646BB">
        <w:trPr>
          <w:trHeight w:val="322"/>
        </w:trPr>
        <w:tc>
          <w:tcPr>
            <w:tcW w:w="2694" w:type="dxa"/>
            <w:vMerge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4678" w:type="dxa"/>
            <w:vMerge w:val="restart"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этап </w:t>
            </w:r>
          </w:p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B71744" w:rsidRPr="00C646BB" w:rsidTr="00C646BB">
        <w:trPr>
          <w:trHeight w:val="322"/>
        </w:trPr>
        <w:tc>
          <w:tcPr>
            <w:tcW w:w="2694" w:type="dxa"/>
            <w:vMerge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44" w:rsidRPr="00C646BB" w:rsidTr="00C646BB">
        <w:tc>
          <w:tcPr>
            <w:tcW w:w="2694" w:type="dxa"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</w:p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678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B71744" w:rsidRPr="00C646BB" w:rsidTr="00C646BB">
        <w:tc>
          <w:tcPr>
            <w:tcW w:w="2694" w:type="dxa"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</w:p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B71744" w:rsidRPr="00C646BB" w:rsidTr="00C646BB">
        <w:tc>
          <w:tcPr>
            <w:tcW w:w="2694" w:type="dxa"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B71744" w:rsidRPr="00C646BB" w:rsidTr="00C646BB">
        <w:tc>
          <w:tcPr>
            <w:tcW w:w="2694" w:type="dxa"/>
          </w:tcPr>
          <w:p w:rsidR="00B71744" w:rsidRPr="00C646BB" w:rsidRDefault="00B71744" w:rsidP="00D10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Всего соревновательных стартов за год</w:t>
            </w:r>
          </w:p>
        </w:tc>
        <w:tc>
          <w:tcPr>
            <w:tcW w:w="2551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678" w:type="dxa"/>
          </w:tcPr>
          <w:p w:rsidR="00B71744" w:rsidRPr="00C646BB" w:rsidRDefault="00B71744" w:rsidP="00D106A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BB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</w:tbl>
    <w:p w:rsidR="00FB05DC" w:rsidRPr="00C646BB" w:rsidRDefault="00FB05DC" w:rsidP="00E9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DC" w:rsidRPr="00C86A20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5DC" w:rsidRPr="00C86A20" w:rsidRDefault="00E953CC" w:rsidP="00FB05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FB05DC" w:rsidRPr="00C86A20">
        <w:rPr>
          <w:rFonts w:ascii="Times New Roman" w:hAnsi="Times New Roman" w:cs="Times New Roman"/>
          <w:b/>
          <w:sz w:val="28"/>
          <w:szCs w:val="28"/>
        </w:rPr>
        <w:t>Воспитательная раб</w:t>
      </w:r>
      <w:r w:rsidR="00F958CA" w:rsidRPr="00C86A20">
        <w:rPr>
          <w:rFonts w:ascii="Times New Roman" w:hAnsi="Times New Roman" w:cs="Times New Roman"/>
          <w:b/>
          <w:sz w:val="28"/>
          <w:szCs w:val="28"/>
        </w:rPr>
        <w:t>ота</w:t>
      </w:r>
    </w:p>
    <w:p w:rsidR="00FB05DC" w:rsidRPr="00C86A20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Тренер в процессе многолетней подготовки должен учитывать все факторы воздействия на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и находить свое место в воспитательном процессе. Постепенно, особенно с ростом спортивных результатов, влияние тренера на юных легкоатлетов становится все больше, и в этот период он может решать самые сложные проблемы воспитания. Поэтому личностные качества тренера, его </w:t>
      </w:r>
      <w:r w:rsidRPr="00C86A20">
        <w:rPr>
          <w:rFonts w:ascii="Times New Roman" w:hAnsi="Times New Roman" w:cs="Times New Roman"/>
          <w:sz w:val="28"/>
          <w:szCs w:val="28"/>
        </w:rPr>
        <w:lastRenderedPageBreak/>
        <w:t>положительный пример играют немаловажную роль в формировании человеческих качеств юного спортсмена.</w:t>
      </w:r>
    </w:p>
    <w:p w:rsidR="00FB05DC" w:rsidRPr="00C86A20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Воспитательная работа тренера в корректной и ненавязчивой форме начинается с установления товарищеских отношений между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, налаживания взаимопомощи при выполнении упражнений, совместных обсуждений планов тренировок. Чрезвычайно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организация досуга юных спортсменов, посещение крупных всероссийских и международных соревнований.</w:t>
      </w:r>
    </w:p>
    <w:p w:rsidR="00FB05DC" w:rsidRPr="00C86A20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Большое значение в системе воспитания занимают теоретические знания, которые постепенно вводят юных легкоатлетов в мир спорта высших достижений.</w:t>
      </w:r>
    </w:p>
    <w:p w:rsidR="00FB05DC" w:rsidRPr="00C86A20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В дальнейшем теоретические знания могут посвящаться критическим разборам выступлений на соревнованиях, тренировочных занятий, тестирований.</w:t>
      </w:r>
    </w:p>
    <w:p w:rsidR="00FB05DC" w:rsidRPr="00C86A20" w:rsidRDefault="00FB05DC" w:rsidP="00FB0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Квалифицированные юные легкоатлеты должны обладать высокой работоспособностью и, следовательно, громадным трудолюбием, которое следует воспитывать на тренировочных занятиях в ходе специальных мероприятий. Также юные спортсмены должны знать, что достижение новых высот в спорте связанно с дальнейшим повышением нагрузок, что проходить тренировочный процесс каждый должен под медицинским контролем, не ухудшая здоровье.</w:t>
      </w:r>
    </w:p>
    <w:p w:rsidR="007D2866" w:rsidRPr="00C86A20" w:rsidRDefault="007D2866" w:rsidP="00F958CA">
      <w:pPr>
        <w:pStyle w:val="Default"/>
        <w:jc w:val="center"/>
        <w:rPr>
          <w:b/>
          <w:bCs/>
          <w:sz w:val="28"/>
          <w:szCs w:val="28"/>
        </w:rPr>
      </w:pPr>
    </w:p>
    <w:p w:rsidR="00F958CA" w:rsidRPr="00C86A20" w:rsidRDefault="00F958CA" w:rsidP="00F958CA">
      <w:pPr>
        <w:pStyle w:val="Default"/>
        <w:jc w:val="center"/>
        <w:rPr>
          <w:sz w:val="28"/>
          <w:szCs w:val="28"/>
        </w:rPr>
      </w:pPr>
      <w:r w:rsidRPr="00C86A20">
        <w:rPr>
          <w:b/>
          <w:bCs/>
          <w:sz w:val="28"/>
          <w:szCs w:val="28"/>
        </w:rPr>
        <w:t>3.5. Психологическая подготовка</w:t>
      </w:r>
    </w:p>
    <w:p w:rsidR="00F958CA" w:rsidRPr="00C86A20" w:rsidRDefault="00F958CA" w:rsidP="0073422A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t xml:space="preserve">Психологическая подготовка спортсмена – это система психологического, педагогического,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личности. Весь комплекс воздействия направлен не только на достижение высокого спортивного результата, но и на формирование личности. </w:t>
      </w:r>
    </w:p>
    <w:p w:rsidR="00F958CA" w:rsidRPr="00C86A20" w:rsidRDefault="00F958CA" w:rsidP="0073422A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t xml:space="preserve">Целью психологического сопровождения спортивной деятельности является разносторонняя психологическая подготовка спортсмена, направленная на улучшение спортивного результата, а также оказание психологической поддержки тренерам в решение проблем, связанных с тренировочным процессом. </w:t>
      </w:r>
    </w:p>
    <w:p w:rsidR="00F958CA" w:rsidRPr="00C86A20" w:rsidRDefault="00F958CA" w:rsidP="0073422A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t xml:space="preserve">Специфика легкой атлетики,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 </w:t>
      </w:r>
    </w:p>
    <w:p w:rsidR="00F958CA" w:rsidRPr="00C86A20" w:rsidRDefault="00F958CA" w:rsidP="0073422A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t xml:space="preserve">Все используемые средства психологической подготовки подразделяются на две основные группы: </w:t>
      </w:r>
    </w:p>
    <w:p w:rsidR="00F958CA" w:rsidRPr="00C86A20" w:rsidRDefault="00F958CA" w:rsidP="0073422A">
      <w:pPr>
        <w:pStyle w:val="Default"/>
        <w:jc w:val="both"/>
        <w:rPr>
          <w:sz w:val="28"/>
          <w:szCs w:val="28"/>
        </w:rPr>
      </w:pPr>
      <w:r w:rsidRPr="00C86A20">
        <w:rPr>
          <w:i/>
          <w:iCs/>
          <w:sz w:val="28"/>
          <w:szCs w:val="28"/>
        </w:rPr>
        <w:t xml:space="preserve">- вербальные </w:t>
      </w:r>
      <w:r w:rsidRPr="00C86A20">
        <w:rPr>
          <w:sz w:val="28"/>
          <w:szCs w:val="28"/>
        </w:rPr>
        <w:t xml:space="preserve">(словесные) - лекции, беседы, доклады, идеомоторная, аутогенная и психорегулирующая тренировка; </w:t>
      </w:r>
    </w:p>
    <w:p w:rsidR="00F958CA" w:rsidRPr="00C86A20" w:rsidRDefault="00F958CA" w:rsidP="0073422A">
      <w:pPr>
        <w:pStyle w:val="Default"/>
        <w:jc w:val="both"/>
        <w:rPr>
          <w:sz w:val="28"/>
          <w:szCs w:val="28"/>
        </w:rPr>
      </w:pPr>
      <w:r w:rsidRPr="00C86A20">
        <w:rPr>
          <w:i/>
          <w:iCs/>
          <w:sz w:val="28"/>
          <w:szCs w:val="28"/>
        </w:rPr>
        <w:t xml:space="preserve">- комплексные </w:t>
      </w:r>
      <w:r w:rsidRPr="00C86A20">
        <w:rPr>
          <w:sz w:val="28"/>
          <w:szCs w:val="28"/>
        </w:rPr>
        <w:t xml:space="preserve">- всевозможные спортивные и психолого-педагогические упражнения.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sz w:val="28"/>
          <w:szCs w:val="28"/>
        </w:rPr>
        <w:t xml:space="preserve">Методы психологической подготовки делятся </w:t>
      </w:r>
      <w:proofErr w:type="gramStart"/>
      <w:r w:rsidRPr="00C86A20">
        <w:rPr>
          <w:sz w:val="28"/>
          <w:szCs w:val="28"/>
        </w:rPr>
        <w:t>на</w:t>
      </w:r>
      <w:proofErr w:type="gramEnd"/>
      <w:r w:rsidRPr="00C86A20">
        <w:rPr>
          <w:sz w:val="28"/>
          <w:szCs w:val="28"/>
        </w:rPr>
        <w:t xml:space="preserve"> сопряженные и специальные.</w:t>
      </w:r>
      <w:r w:rsidRPr="00C86A20">
        <w:rPr>
          <w:color w:val="auto"/>
          <w:sz w:val="28"/>
          <w:szCs w:val="28"/>
        </w:rPr>
        <w:t xml:space="preserve"> </w:t>
      </w:r>
      <w:r w:rsidRPr="00C86A20">
        <w:rPr>
          <w:b/>
          <w:bCs/>
          <w:i/>
          <w:iCs/>
          <w:color w:val="auto"/>
          <w:sz w:val="28"/>
          <w:szCs w:val="28"/>
        </w:rPr>
        <w:t xml:space="preserve">Сопряженные </w:t>
      </w:r>
      <w:r w:rsidRPr="00C86A20">
        <w:rPr>
          <w:color w:val="auto"/>
          <w:sz w:val="28"/>
          <w:szCs w:val="28"/>
        </w:rPr>
        <w:t xml:space="preserve">методы включают общие психолого-педагогические методы, методы моделирования и программирования соревновательной и тренировочной деятельности.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b/>
          <w:bCs/>
          <w:i/>
          <w:iCs/>
          <w:color w:val="auto"/>
          <w:sz w:val="28"/>
          <w:szCs w:val="28"/>
        </w:rPr>
        <w:lastRenderedPageBreak/>
        <w:t xml:space="preserve">Специальными </w:t>
      </w:r>
      <w:r w:rsidRPr="00C86A20">
        <w:rPr>
          <w:color w:val="auto"/>
          <w:sz w:val="28"/>
          <w:szCs w:val="28"/>
        </w:rPr>
        <w:t xml:space="preserve"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 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мотивации, уверенности в достижении цели, настойчивости, самостоятельности, эмоциональной устойчивости.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изменения в организме лыжника, выражающиеся в своеобразии психической деятельности, определенной динамике психических процессов, снижении интенсивности процессов сознания.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86A20">
        <w:rPr>
          <w:color w:val="auto"/>
          <w:sz w:val="28"/>
          <w:szCs w:val="28"/>
        </w:rPr>
        <w:t>В 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</w:t>
      </w:r>
      <w:proofErr w:type="gramEnd"/>
      <w:r w:rsidRPr="00C86A20">
        <w:rPr>
          <w:color w:val="auto"/>
          <w:sz w:val="28"/>
          <w:szCs w:val="28"/>
        </w:rPr>
        <w:t xml:space="preserve">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</w:t>
      </w:r>
      <w:proofErr w:type="gramStart"/>
      <w:r w:rsidRPr="00C86A20">
        <w:rPr>
          <w:color w:val="auto"/>
          <w:sz w:val="28"/>
          <w:szCs w:val="28"/>
        </w:rPr>
        <w:lastRenderedPageBreak/>
        <w:t>контроля за</w:t>
      </w:r>
      <w:proofErr w:type="gramEnd"/>
      <w:r w:rsidRPr="00C86A20">
        <w:rPr>
          <w:color w:val="auto"/>
          <w:sz w:val="28"/>
          <w:szCs w:val="28"/>
        </w:rPr>
        <w:t xml:space="preserve"> своими действиями. Это оказывает самое неблагоприятное влияние на моторные функции организма.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 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</w:t>
      </w:r>
      <w:r w:rsidR="00BD48E8">
        <w:rPr>
          <w:color w:val="auto"/>
          <w:sz w:val="28"/>
          <w:szCs w:val="28"/>
        </w:rPr>
        <w:t>ля правильной оценки своих воз</w:t>
      </w:r>
      <w:r w:rsidRPr="00C86A20">
        <w:rPr>
          <w:color w:val="auto"/>
          <w:sz w:val="28"/>
          <w:szCs w:val="28"/>
        </w:rPr>
        <w:t xml:space="preserve">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</w:t>
      </w:r>
    </w:p>
    <w:p w:rsidR="00F958CA" w:rsidRPr="00C86A20" w:rsidRDefault="00F958CA" w:rsidP="0073422A">
      <w:pPr>
        <w:pStyle w:val="Default"/>
        <w:jc w:val="both"/>
        <w:rPr>
          <w:i/>
          <w:color w:val="auto"/>
          <w:sz w:val="28"/>
          <w:szCs w:val="28"/>
        </w:rPr>
      </w:pPr>
      <w:r w:rsidRPr="00C86A20">
        <w:rPr>
          <w:bCs/>
          <w:i/>
          <w:color w:val="auto"/>
          <w:sz w:val="28"/>
          <w:szCs w:val="28"/>
        </w:rPr>
        <w:t xml:space="preserve">            Управление нервно-психическим восстановлением спортсменов. </w:t>
      </w:r>
      <w:r w:rsidRPr="00C86A20">
        <w:rPr>
          <w:color w:val="auto"/>
          <w:sz w:val="28"/>
          <w:szCs w:val="28"/>
        </w:rPr>
        <w:t xml:space="preserve">В процессе управления нервно-психическим восстановлением спортсмена снимается нервно-психическая напряженность, восстанавливается психическая работоспособность после тренировок, соревновательных нагрузок, в перерывах между выступлениями, формируется способность к самостоятельному восстановлению.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Нервно-психическое восстановление осуществляется с помощью словесных воздействий, отдыха, переключения, рекламации и других средств. Для этой цели используются также рациональное сочетание средств ОФП в режиме дня, средства культурного отдыха и развлечения, система </w:t>
      </w:r>
      <w:proofErr w:type="spellStart"/>
      <w:r w:rsidRPr="00C86A20">
        <w:rPr>
          <w:color w:val="auto"/>
          <w:sz w:val="28"/>
          <w:szCs w:val="28"/>
        </w:rPr>
        <w:t>аутовоздействий</w:t>
      </w:r>
      <w:proofErr w:type="spellEnd"/>
      <w:r w:rsidRPr="00C86A20">
        <w:rPr>
          <w:color w:val="auto"/>
          <w:sz w:val="28"/>
          <w:szCs w:val="28"/>
        </w:rPr>
        <w:t xml:space="preserve">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bCs/>
          <w:i/>
          <w:color w:val="auto"/>
          <w:sz w:val="28"/>
          <w:szCs w:val="28"/>
        </w:rPr>
        <w:t xml:space="preserve">               Распределение средств и методов психологической подготовки спортсменов в зависимости от этапов и периодов тренировочного процесса</w:t>
      </w:r>
      <w:r w:rsidRPr="00C86A20">
        <w:rPr>
          <w:color w:val="auto"/>
          <w:sz w:val="28"/>
          <w:szCs w:val="28"/>
        </w:rPr>
        <w:t xml:space="preserve">. 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совершенствоваться. Некоторые из них на том или ином этапе годовых циклов обучения и тренировки, особенно в связи с подготовкой к </w:t>
      </w:r>
      <w:r w:rsidRPr="00C86A20">
        <w:rPr>
          <w:color w:val="auto"/>
          <w:sz w:val="28"/>
          <w:szCs w:val="28"/>
        </w:rPr>
        <w:lastRenderedPageBreak/>
        <w:t xml:space="preserve">соревнованиям, участием в них и восстановлением после значительных нагрузок, имеют преимущественное значение.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86A20">
        <w:rPr>
          <w:color w:val="auto"/>
          <w:sz w:val="28"/>
          <w:szCs w:val="28"/>
        </w:rPr>
        <w:t>На этапе начальной подготовки основной упор в занятиях спортивных групп должен делаться на формирование интереса к спорту, правильной спортивной мотивации, общих нравственных и специальных морально-психологических чертах характера (трудолюбие в тренировке и дисциплинированность при соблюдении режима, чувство ответственности за выполнение плана подготовки и результаты выступления, уважение к тренеру, требовательность к самому себе и др.), а также на установление положительных межличностных отношений</w:t>
      </w:r>
      <w:proofErr w:type="gramEnd"/>
      <w:r w:rsidRPr="00C86A20">
        <w:rPr>
          <w:color w:val="auto"/>
          <w:sz w:val="28"/>
          <w:szCs w:val="28"/>
        </w:rPr>
        <w:t xml:space="preserve"> в коллективе, развитие простейших сенсомоторных реакций, внимания, навыков самоконтроля.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На этапе занятий тренировочных групп внимание акцентируется на воспитании спортивного интеллекта, способности </w:t>
      </w:r>
      <w:proofErr w:type="gramStart"/>
      <w:r w:rsidRPr="00C86A20">
        <w:rPr>
          <w:color w:val="auto"/>
          <w:sz w:val="28"/>
          <w:szCs w:val="28"/>
        </w:rPr>
        <w:t>к</w:t>
      </w:r>
      <w:proofErr w:type="gramEnd"/>
      <w:r w:rsidRPr="00C86A20">
        <w:rPr>
          <w:color w:val="auto"/>
          <w:sz w:val="28"/>
          <w:szCs w:val="28"/>
        </w:rPr>
        <w:t xml:space="preserve"> </w:t>
      </w:r>
      <w:proofErr w:type="gramStart"/>
      <w:r w:rsidRPr="00C86A20">
        <w:rPr>
          <w:color w:val="auto"/>
          <w:sz w:val="28"/>
          <w:szCs w:val="28"/>
        </w:rPr>
        <w:t>само</w:t>
      </w:r>
      <w:proofErr w:type="gramEnd"/>
      <w:r w:rsidRPr="00C86A20">
        <w:rPr>
          <w:color w:val="auto"/>
          <w:sz w:val="28"/>
          <w:szCs w:val="28"/>
        </w:rPr>
        <w:t xml:space="preserve"> 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На этапе занятий групп совершенствования спортивного мастерства основное внимание уделяется совершенствованию волевых черт характера, </w:t>
      </w:r>
      <w:proofErr w:type="gramStart"/>
      <w:r w:rsidRPr="00C86A20">
        <w:rPr>
          <w:color w:val="auto"/>
          <w:sz w:val="28"/>
          <w:szCs w:val="28"/>
        </w:rPr>
        <w:t>само регуляции</w:t>
      </w:r>
      <w:proofErr w:type="gramEnd"/>
      <w:r w:rsidRPr="00C86A20">
        <w:rPr>
          <w:color w:val="auto"/>
          <w:sz w:val="28"/>
          <w:szCs w:val="28"/>
        </w:rPr>
        <w:t xml:space="preserve">, специализированных восприятий, сложных сенсомоторных реакций и оперативного мышления, формированию специальной </w:t>
      </w:r>
      <w:proofErr w:type="spellStart"/>
      <w:r w:rsidRPr="00C86A20">
        <w:rPr>
          <w:color w:val="auto"/>
          <w:sz w:val="28"/>
          <w:szCs w:val="28"/>
        </w:rPr>
        <w:t>предсоревновательной</w:t>
      </w:r>
      <w:proofErr w:type="spellEnd"/>
      <w:r w:rsidRPr="00C86A20">
        <w:rPr>
          <w:color w:val="auto"/>
          <w:sz w:val="28"/>
          <w:szCs w:val="28"/>
        </w:rPr>
        <w:t xml:space="preserve"> и мобилизационной готовности к нервно-психическому восстановлению.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круглогодичном цикле подготовки существует следующее распределение объектов психолого-педагогических воздействий.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оптимизацией межличностных отношений и сенсомоторным совершенствованием общей психологической подготовленности. В соревновательном периоде 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переходном периоде преимущественно используются средства и методы нервно-психического восстановления спортсменов.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течение всех периодов подготовки применяются методы, способствующие совершенствованию моральных черт характера, и приемы психической регуляции спортсменов.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ходе тренировочных занятий также существует определенная тенденция преимущественного применения некоторых средств и методов психолого-педагогического воздействия.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86A20">
        <w:rPr>
          <w:color w:val="auto"/>
          <w:sz w:val="28"/>
          <w:szCs w:val="28"/>
        </w:rPr>
        <w:t>В</w:t>
      </w:r>
      <w:proofErr w:type="gramEnd"/>
      <w:r w:rsidRPr="00C86A20">
        <w:rPr>
          <w:color w:val="auto"/>
          <w:sz w:val="28"/>
          <w:szCs w:val="28"/>
        </w:rPr>
        <w:t xml:space="preserve"> вводной части занятий применяются психолого-педагогические методы словесного и смешанного воздействия, направленные на развитие разных свойств личности юных спортсменов, сообщается информация, способствующая развитию интеллекта и психических функций; в подготовительной части занятий </w:t>
      </w:r>
      <w:r w:rsidRPr="00C86A20">
        <w:rPr>
          <w:color w:val="auto"/>
          <w:sz w:val="28"/>
          <w:szCs w:val="28"/>
        </w:rPr>
        <w:lastRenderedPageBreak/>
        <w:t xml:space="preserve">- методы развития внимания, </w:t>
      </w:r>
      <w:proofErr w:type="spellStart"/>
      <w:r w:rsidRPr="00C86A20">
        <w:rPr>
          <w:color w:val="auto"/>
          <w:sz w:val="28"/>
          <w:szCs w:val="28"/>
        </w:rPr>
        <w:t>сенсомоторики</w:t>
      </w:r>
      <w:proofErr w:type="spellEnd"/>
      <w:r w:rsidRPr="00C86A20">
        <w:rPr>
          <w:color w:val="auto"/>
          <w:sz w:val="28"/>
          <w:szCs w:val="28"/>
        </w:rPr>
        <w:t xml:space="preserve"> и волевых качеств, в основном совершенствуются специализированные психические функции и психомоторные качества, эмоциональная устойчивость, способность к самоконтролю и </w:t>
      </w:r>
      <w:proofErr w:type="gramStart"/>
      <w:r w:rsidRPr="00C86A20">
        <w:rPr>
          <w:color w:val="auto"/>
          <w:sz w:val="28"/>
          <w:szCs w:val="28"/>
        </w:rPr>
        <w:t>само регуляции</w:t>
      </w:r>
      <w:proofErr w:type="gramEnd"/>
      <w:r w:rsidRPr="00C86A20">
        <w:rPr>
          <w:color w:val="auto"/>
          <w:sz w:val="28"/>
          <w:szCs w:val="28"/>
        </w:rPr>
        <w:t xml:space="preserve">, повышается уровень психологической специальной готовности спортсменов. В заключительной части занятий совершенствуется способность </w:t>
      </w:r>
      <w:proofErr w:type="gramStart"/>
      <w:r w:rsidRPr="00C86A20">
        <w:rPr>
          <w:color w:val="auto"/>
          <w:sz w:val="28"/>
          <w:szCs w:val="28"/>
        </w:rPr>
        <w:t>к</w:t>
      </w:r>
      <w:proofErr w:type="gramEnd"/>
      <w:r w:rsidRPr="00C86A20">
        <w:rPr>
          <w:color w:val="auto"/>
          <w:sz w:val="28"/>
          <w:szCs w:val="28"/>
        </w:rPr>
        <w:t xml:space="preserve"> </w:t>
      </w:r>
      <w:proofErr w:type="gramStart"/>
      <w:r w:rsidRPr="00C86A20">
        <w:rPr>
          <w:color w:val="auto"/>
          <w:sz w:val="28"/>
          <w:szCs w:val="28"/>
        </w:rPr>
        <w:t>само</w:t>
      </w:r>
      <w:proofErr w:type="gramEnd"/>
      <w:r w:rsidRPr="00C86A20">
        <w:rPr>
          <w:color w:val="auto"/>
          <w:sz w:val="28"/>
          <w:szCs w:val="28"/>
        </w:rPr>
        <w:t xml:space="preserve"> регуляции и нервно-психическому восстановлению. </w:t>
      </w:r>
    </w:p>
    <w:p w:rsidR="00F958CA" w:rsidRPr="00C86A20" w:rsidRDefault="00F958CA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Распределение средств и методов психологической подготовки в решающей степени зависит от психических особенностей спортсменов, задач индивидуальной подготовки, направленности тренировочных занятий. 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DC" w:rsidRPr="00C86A20" w:rsidRDefault="00F958CA" w:rsidP="00734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3.6</w:t>
      </w:r>
      <w:r w:rsidR="00E953CC" w:rsidRPr="00C86A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05DC" w:rsidRPr="00C86A20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 и средства психологического восстановления.</w:t>
      </w:r>
    </w:p>
    <w:p w:rsidR="00FB05DC" w:rsidRPr="00C86A20" w:rsidRDefault="00FB05DC" w:rsidP="00734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Неотъемлемой составной частью каждого плана тренировки должно быть использование средств восстановления. Все многочисленные средства восстановления подразделяются на три группы: педагогические, психологические, медико-биологические.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20">
        <w:rPr>
          <w:rFonts w:ascii="Times New Roman" w:hAnsi="Times New Roman" w:cs="Times New Roman"/>
          <w:i/>
          <w:sz w:val="28"/>
          <w:szCs w:val="28"/>
        </w:rPr>
        <w:t>Педагогические средства восстановления</w:t>
      </w:r>
      <w:r w:rsidR="00F958CA" w:rsidRPr="00C86A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86A20">
        <w:rPr>
          <w:rFonts w:ascii="Times New Roman" w:hAnsi="Times New Roman" w:cs="Times New Roman"/>
          <w:sz w:val="28"/>
          <w:szCs w:val="28"/>
        </w:rPr>
        <w:t>Наиболее естественными из всех используемых являются педагогические средства восстановления. Применение этих средств предполагает как использование отдельных упражнений, так и грамотное построение тренировки в занятии, микро-, мез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макроциклах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>. О правильном использовании педагогических средств можно говорить тогда,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ресурсов.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20">
        <w:rPr>
          <w:rFonts w:ascii="Times New Roman" w:hAnsi="Times New Roman" w:cs="Times New Roman"/>
          <w:i/>
          <w:sz w:val="28"/>
          <w:szCs w:val="28"/>
        </w:rPr>
        <w:t>Психологические средства воспитания.</w:t>
      </w:r>
      <w:r w:rsidR="00F958CA" w:rsidRPr="00C86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 xml:space="preserve">К психологическим средствам относятся: 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- аутогенная тренировка;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>;</w:t>
      </w:r>
    </w:p>
    <w:p w:rsidR="00FB05DC" w:rsidRPr="00C86A20" w:rsidRDefault="00F958CA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05DC" w:rsidRPr="00C86A20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="00FB05DC" w:rsidRPr="00C86A20">
        <w:rPr>
          <w:rFonts w:ascii="Times New Roman" w:hAnsi="Times New Roman" w:cs="Times New Roman"/>
          <w:sz w:val="28"/>
          <w:szCs w:val="28"/>
        </w:rPr>
        <w:t xml:space="preserve"> тренировка, внушение, мышечная релаксация, сон, отдых;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отдельных эмоций.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Применение психологических средств позволяет снизить уровень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нервно-психического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напряжение и уменьшить психическое утомление.</w:t>
      </w:r>
      <w:r w:rsidR="00F958CA"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 xml:space="preserve">Психологические средства восстановления применяются тренировочных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>, и особенно в группах спортивного совершенствования. В группах начальной подготовки психологическое восстановление достигается построением занятий в игровой форме, по схеме круговой тренировки, частой сменой разнообразных упражнений.</w:t>
      </w:r>
    </w:p>
    <w:p w:rsidR="00FB05DC" w:rsidRPr="00C86A20" w:rsidRDefault="00FB05DC" w:rsidP="007342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A20">
        <w:rPr>
          <w:rFonts w:ascii="Times New Roman" w:hAnsi="Times New Roman" w:cs="Times New Roman"/>
          <w:i/>
          <w:sz w:val="28"/>
          <w:szCs w:val="28"/>
        </w:rPr>
        <w:t>Медико-биологические средства восстановления.</w:t>
      </w:r>
      <w:r w:rsidR="00F958CA" w:rsidRPr="00C86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 xml:space="preserve">Медико-биологические средства восстановления: рациональное питание, витаминизацию, массаж и его разновидности, спортивные растирки,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End"/>
      <w:r w:rsidRPr="00C86A20">
        <w:rPr>
          <w:rFonts w:ascii="Times New Roman" w:hAnsi="Times New Roman" w:cs="Times New Roman"/>
          <w:sz w:val="28"/>
          <w:szCs w:val="28"/>
        </w:rPr>
        <w:t>бальнеопроцедуры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, физиотерапию,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курортотерапию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>, фармакологические и растительные средства.</w:t>
      </w:r>
    </w:p>
    <w:p w:rsidR="00FB05DC" w:rsidRPr="00C86A20" w:rsidRDefault="00FB05DC" w:rsidP="007342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При планировании использования восстановительных средств необходимо учитывать, что течение процессов восстановления обусловлено как </w:t>
      </w:r>
      <w:r w:rsidRPr="00C86A20">
        <w:rPr>
          <w:rFonts w:ascii="Times New Roman" w:hAnsi="Times New Roman" w:cs="Times New Roman"/>
          <w:sz w:val="28"/>
          <w:szCs w:val="28"/>
        </w:rPr>
        <w:lastRenderedPageBreak/>
        <w:t>направленностью тренировочной работы, так и объемом и интенсивностью нагрузок в занятии, микр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тренировки, частотой участия в соревнованиях. Характер восстановления зависит от возраста, состояния здоровья спортсмена в данный момент, уровня его подготовленности, влияния внешней среды.</w:t>
      </w:r>
    </w:p>
    <w:p w:rsidR="009A0F3E" w:rsidRDefault="009A0F3E" w:rsidP="00BD48E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BD48E8" w:rsidRPr="00C86A20" w:rsidRDefault="00BD48E8" w:rsidP="00BD48E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957E1" w:rsidRPr="00C86A20" w:rsidRDefault="00F957E1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         Система контроля к выполнению программы и зачетные требования спортивной подготовки должны включать:</w:t>
      </w:r>
    </w:p>
    <w:p w:rsidR="00F957E1" w:rsidRPr="00C86A20" w:rsidRDefault="00F957E1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- конкретизацию критериев подготовленности спортсменов на каждом этапе спортивной подготовки;</w:t>
      </w:r>
    </w:p>
    <w:p w:rsidR="00F957E1" w:rsidRPr="00C86A20" w:rsidRDefault="00F957E1" w:rsidP="0073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- оценку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контрольных испытаний.</w:t>
      </w:r>
    </w:p>
    <w:p w:rsidR="00F957E1" w:rsidRPr="00C86A20" w:rsidRDefault="00F957E1" w:rsidP="007342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7A" w:rsidRPr="00C86A20" w:rsidRDefault="009A0F3E" w:rsidP="007342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4.1. Комплекс контрольных упражнений для оценки результатов освоения Программы.</w:t>
      </w:r>
    </w:p>
    <w:p w:rsidR="00EC6D7A" w:rsidRPr="00C86A20" w:rsidRDefault="00EC6D7A" w:rsidP="0073422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A20">
        <w:rPr>
          <w:rFonts w:ascii="Times New Roman" w:eastAsia="Calibri" w:hAnsi="Times New Roman" w:cs="Times New Roman"/>
          <w:bCs/>
          <w:sz w:val="28"/>
          <w:szCs w:val="28"/>
        </w:rPr>
        <w:t>Комплекс контрольных упражнений по тестированию уровня общей физической подготовленности обучающихся</w:t>
      </w:r>
      <w:r w:rsidRPr="00C86A20">
        <w:rPr>
          <w:rFonts w:ascii="Times New Roman" w:hAnsi="Times New Roman" w:cs="Times New Roman"/>
          <w:bCs/>
          <w:sz w:val="28"/>
          <w:szCs w:val="28"/>
        </w:rPr>
        <w:t>:</w:t>
      </w:r>
    </w:p>
    <w:p w:rsidR="00EC6D7A" w:rsidRPr="00C86A20" w:rsidRDefault="00EC6D7A" w:rsidP="0073422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6A20">
        <w:rPr>
          <w:rFonts w:ascii="Times New Roman" w:eastAsia="Calibri" w:hAnsi="Times New Roman" w:cs="Times New Roman"/>
          <w:i/>
          <w:sz w:val="28"/>
          <w:szCs w:val="28"/>
        </w:rPr>
        <w:t>Бег:</w:t>
      </w:r>
      <w:r w:rsidRPr="00C86A20">
        <w:rPr>
          <w:rFonts w:ascii="Times New Roman" w:eastAsia="Calibri" w:hAnsi="Times New Roman" w:cs="Times New Roman"/>
          <w:sz w:val="28"/>
          <w:szCs w:val="28"/>
        </w:rPr>
        <w:t xml:space="preserve"> на 30, 60 и 1000 м выполняется на дорожке стадиона или легкоатлетического манежа в спортивной обуви без шипов. В каждом забеге участвуют не менее двух учащихся, результаты регистрируются с точностью до десятой доли секунды. Разрешается только одна попыт</w:t>
      </w:r>
      <w:r w:rsidRPr="00C86A20">
        <w:rPr>
          <w:rFonts w:ascii="Times New Roman" w:eastAsia="Calibri" w:hAnsi="Times New Roman" w:cs="Times New Roman"/>
          <w:sz w:val="28"/>
          <w:szCs w:val="28"/>
        </w:rPr>
        <w:softHyphen/>
        <w:t xml:space="preserve">ка, время фиксируется с точностью до 0,1 </w:t>
      </w:r>
      <w:proofErr w:type="gramStart"/>
      <w:r w:rsidRPr="00C86A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6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D7A" w:rsidRPr="00C86A20" w:rsidRDefault="00EC6D7A" w:rsidP="0073422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6A20">
        <w:rPr>
          <w:rFonts w:ascii="Times New Roman" w:eastAsia="Calibri" w:hAnsi="Times New Roman" w:cs="Times New Roman"/>
          <w:i/>
          <w:sz w:val="28"/>
          <w:szCs w:val="28"/>
        </w:rPr>
        <w:t>Прыжки в длину с места</w:t>
      </w:r>
      <w:r w:rsidRPr="00C86A20">
        <w:rPr>
          <w:rFonts w:ascii="Times New Roman" w:eastAsia="Calibri" w:hAnsi="Times New Roman" w:cs="Times New Roman"/>
          <w:sz w:val="28"/>
          <w:szCs w:val="28"/>
        </w:rPr>
        <w:t>: проводятся на нескользкой поверхности. Спортсмен встает у стартовой линии в и.п., ноги параллельно и толчком двумя ногами и взмахом рук совершает прыжок. Приземление происхо</w:t>
      </w:r>
      <w:r w:rsidRPr="00C86A20">
        <w:rPr>
          <w:rFonts w:ascii="Times New Roman" w:eastAsia="Calibri" w:hAnsi="Times New Roman" w:cs="Times New Roman"/>
          <w:sz w:val="28"/>
          <w:szCs w:val="28"/>
        </w:rPr>
        <w:softHyphen/>
        <w:t>дит одновременно на обе ноги на покрытие, исключающее жесткое при</w:t>
      </w:r>
      <w:r w:rsidRPr="00C86A20">
        <w:rPr>
          <w:rFonts w:ascii="Times New Roman" w:eastAsia="Calibri" w:hAnsi="Times New Roman" w:cs="Times New Roman"/>
          <w:sz w:val="28"/>
          <w:szCs w:val="28"/>
        </w:rPr>
        <w:softHyphen/>
        <w:t>земление. Измерение осуществляется по отметке, расположенной ближе к стартовой линии, записывается лучший результат из трех попыток в сантиметрах.</w:t>
      </w:r>
    </w:p>
    <w:p w:rsidR="00EC6D7A" w:rsidRPr="00C86A20" w:rsidRDefault="00EC6D7A" w:rsidP="0073422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A20">
        <w:rPr>
          <w:rFonts w:ascii="Times New Roman" w:eastAsia="Calibri" w:hAnsi="Times New Roman" w:cs="Times New Roman"/>
          <w:b/>
          <w:sz w:val="28"/>
          <w:szCs w:val="28"/>
        </w:rPr>
        <w:t xml:space="preserve">4.2. Методические указания по организации промежуточной (после каждого этапа (периода) обучения) и итоговой (после освоения Программы) аттестации </w:t>
      </w:r>
      <w:proofErr w:type="gramStart"/>
      <w:r w:rsidRPr="00C86A2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86A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2D37" w:rsidRPr="00C86A20" w:rsidRDefault="005B2D37" w:rsidP="0073422A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t xml:space="preserve">          Для оценки уровня освоения Программы проводятся промежуточная (ежегодно, после каждого этапа (периода) обучения) и итоговая (после освоения Программы) аттестация </w:t>
      </w:r>
      <w:proofErr w:type="gramStart"/>
      <w:r w:rsidRPr="00C86A20">
        <w:rPr>
          <w:sz w:val="28"/>
          <w:szCs w:val="28"/>
        </w:rPr>
        <w:t>обучающихся</w:t>
      </w:r>
      <w:proofErr w:type="gramEnd"/>
      <w:r w:rsidRPr="00C86A20">
        <w:rPr>
          <w:sz w:val="28"/>
          <w:szCs w:val="28"/>
        </w:rPr>
        <w:t xml:space="preserve">. </w:t>
      </w:r>
    </w:p>
    <w:p w:rsidR="005B2D37" w:rsidRPr="00C86A20" w:rsidRDefault="005B2D37" w:rsidP="0073422A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lastRenderedPageBreak/>
        <w:t xml:space="preserve">Основные требования к контролю: </w:t>
      </w:r>
    </w:p>
    <w:p w:rsidR="005B2D37" w:rsidRPr="00C86A20" w:rsidRDefault="005B2D37" w:rsidP="0073422A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t xml:space="preserve">1. Контроль подготовки спортсменов предусматривает регистрацию и анализ основных количественных характеристик тренировочного процесса – тренировочных и 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sz w:val="28"/>
          <w:szCs w:val="28"/>
        </w:rPr>
        <w:t xml:space="preserve">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подготовки и оцениваются на основе </w:t>
      </w:r>
      <w:r w:rsidRPr="00C86A20">
        <w:rPr>
          <w:color w:val="auto"/>
          <w:sz w:val="28"/>
          <w:szCs w:val="28"/>
        </w:rPr>
        <w:t xml:space="preserve">результатов комплекса измерений, необходимых и достаточных для обоснованной коррекции подготовки.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4. Контроль подготовки на этапах годичного цикла проводится не реже 2-3 раз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легкой атлетикой (метания). Значимость текущего и оперативного контроля увеличивается по мере повышения объема и интенсивности физических нагрузок на </w:t>
      </w:r>
      <w:proofErr w:type="gramStart"/>
      <w:r w:rsidRPr="00C86A20">
        <w:rPr>
          <w:color w:val="auto"/>
          <w:sz w:val="28"/>
          <w:szCs w:val="28"/>
        </w:rPr>
        <w:t>тренировочном</w:t>
      </w:r>
      <w:proofErr w:type="gramEnd"/>
      <w:r w:rsidRPr="00C86A20">
        <w:rPr>
          <w:color w:val="auto"/>
          <w:sz w:val="28"/>
          <w:szCs w:val="28"/>
        </w:rPr>
        <w:t xml:space="preserve"> и последующих этапах.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5. 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При проведении промежуточной и итоговой аттестации </w:t>
      </w:r>
      <w:proofErr w:type="gramStart"/>
      <w:r w:rsidRPr="00C86A20">
        <w:rPr>
          <w:color w:val="auto"/>
          <w:sz w:val="28"/>
          <w:szCs w:val="28"/>
        </w:rPr>
        <w:t>обучающихся</w:t>
      </w:r>
      <w:proofErr w:type="gramEnd"/>
      <w:r w:rsidRPr="00C86A20">
        <w:rPr>
          <w:color w:val="auto"/>
          <w:sz w:val="28"/>
          <w:szCs w:val="28"/>
        </w:rPr>
        <w:t xml:space="preserve"> учитываются результаты освоения Программы по каждой предметной области, согласно части 4.3. данной Программы. Все контрольные упражнения указаны для соответствующего периода </w:t>
      </w:r>
      <w:proofErr w:type="gramStart"/>
      <w:r w:rsidRPr="00C86A20">
        <w:rPr>
          <w:color w:val="auto"/>
          <w:sz w:val="28"/>
          <w:szCs w:val="28"/>
        </w:rPr>
        <w:t>подготовки</w:t>
      </w:r>
      <w:proofErr w:type="gramEnd"/>
      <w:r w:rsidRPr="00C86A20">
        <w:rPr>
          <w:color w:val="auto"/>
          <w:sz w:val="28"/>
          <w:szCs w:val="28"/>
        </w:rPr>
        <w:t xml:space="preserve">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подготовки только в случае выполнения необходимого разряда для данного этапа (периода)). Ежегодно приказом Школы утверждаются сроки сдачи аттестации по различным предметным областям (в течение месяца в конце учебного года) и члены аттестационной комиссии.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Явка на прохождение аттестации обязательна для всех обучающихся. Отсутствие на сдаче какой-либо предметной области без уважительной причины может являться поводом для </w:t>
      </w:r>
      <w:proofErr w:type="gramStart"/>
      <w:r w:rsidRPr="00C86A20">
        <w:rPr>
          <w:color w:val="auto"/>
          <w:sz w:val="28"/>
          <w:szCs w:val="28"/>
        </w:rPr>
        <w:t>отчисления</w:t>
      </w:r>
      <w:proofErr w:type="gramEnd"/>
      <w:r w:rsidRPr="00C86A20">
        <w:rPr>
          <w:color w:val="auto"/>
          <w:sz w:val="28"/>
          <w:szCs w:val="28"/>
        </w:rPr>
        <w:t xml:space="preserve"> обучающегося из Школы.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lastRenderedPageBreak/>
        <w:t xml:space="preserve">Для </w:t>
      </w:r>
      <w:proofErr w:type="gramStart"/>
      <w:r w:rsidRPr="00C86A20">
        <w:rPr>
          <w:color w:val="auto"/>
          <w:sz w:val="28"/>
          <w:szCs w:val="28"/>
        </w:rPr>
        <w:t>обучающихся</w:t>
      </w:r>
      <w:proofErr w:type="gramEnd"/>
      <w:r w:rsidRPr="00C86A20">
        <w:rPr>
          <w:color w:val="auto"/>
          <w:sz w:val="28"/>
          <w:szCs w:val="28"/>
        </w:rPr>
        <w:t xml:space="preserve"> не явившихся на аттестацию по уважительной причине аттестация будет назначена на другое время.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В случае неудачной сдачи требований аттестации </w:t>
      </w:r>
      <w:proofErr w:type="gramStart"/>
      <w:r w:rsidRPr="00C86A20">
        <w:rPr>
          <w:color w:val="auto"/>
          <w:sz w:val="28"/>
          <w:szCs w:val="28"/>
        </w:rPr>
        <w:t>обучающийся</w:t>
      </w:r>
      <w:proofErr w:type="gramEnd"/>
      <w:r w:rsidRPr="00C86A20">
        <w:rPr>
          <w:color w:val="auto"/>
          <w:sz w:val="28"/>
          <w:szCs w:val="28"/>
        </w:rPr>
        <w:t xml:space="preserve"> имеет право на повторную аттестацию, но не более одного раза.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>На следующий этап (период) подготовки переходят только обучающиеся успешно прошедшие промежуточную аттестацию по всем предметным областям Программы. Те, кто не справился с промежуточной аттестацией на следующий этап (</w:t>
      </w:r>
      <w:proofErr w:type="gramStart"/>
      <w:r w:rsidRPr="00C86A20">
        <w:rPr>
          <w:color w:val="auto"/>
          <w:sz w:val="28"/>
          <w:szCs w:val="28"/>
        </w:rPr>
        <w:t xml:space="preserve">период) </w:t>
      </w:r>
      <w:proofErr w:type="gramEnd"/>
      <w:r w:rsidRPr="00C86A20">
        <w:rPr>
          <w:color w:val="auto"/>
          <w:sz w:val="28"/>
          <w:szCs w:val="28"/>
        </w:rPr>
        <w:t xml:space="preserve">подготовки не переводятся, для них возможно повторное прохождение данного периода подготовки (но не более одного раза на данном этапе): либо данный обучающийся отчисляется из Школы за не освоение программных требований. </w:t>
      </w:r>
    </w:p>
    <w:p w:rsidR="005B2D37" w:rsidRPr="00C86A20" w:rsidRDefault="005B2D37" w:rsidP="0073422A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 </w:t>
      </w:r>
    </w:p>
    <w:p w:rsidR="005B2D37" w:rsidRPr="00C86A20" w:rsidRDefault="005B2D37" w:rsidP="0073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F3E" w:rsidRPr="00C86A20" w:rsidRDefault="009A0F3E" w:rsidP="0073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 xml:space="preserve">4.3. Требования к результатам освоения Программы, выполнение которых дает основание для </w:t>
      </w:r>
      <w:proofErr w:type="gramStart"/>
      <w:r w:rsidRPr="00C86A20">
        <w:rPr>
          <w:rFonts w:ascii="Times New Roman" w:hAnsi="Times New Roman" w:cs="Times New Roman"/>
          <w:b/>
          <w:sz w:val="28"/>
          <w:szCs w:val="28"/>
        </w:rPr>
        <w:t>перевода</w:t>
      </w:r>
      <w:proofErr w:type="gramEnd"/>
      <w:r w:rsidRPr="00C86A20">
        <w:rPr>
          <w:rFonts w:ascii="Times New Roman" w:hAnsi="Times New Roman" w:cs="Times New Roman"/>
          <w:b/>
          <w:sz w:val="28"/>
          <w:szCs w:val="28"/>
        </w:rPr>
        <w:t xml:space="preserve"> обучающегося в дальнейшем на программу спортивной подготовки.</w:t>
      </w:r>
    </w:p>
    <w:p w:rsidR="00D35496" w:rsidRPr="00C86A20" w:rsidRDefault="00D35496" w:rsidP="00C86A20">
      <w:pPr>
        <w:pStyle w:val="Default"/>
        <w:jc w:val="both"/>
        <w:rPr>
          <w:sz w:val="28"/>
          <w:szCs w:val="28"/>
        </w:rPr>
      </w:pPr>
      <w:r w:rsidRPr="00C86A20">
        <w:rPr>
          <w:sz w:val="28"/>
          <w:szCs w:val="28"/>
        </w:rPr>
        <w:t xml:space="preserve">             Одаренные обучающиеся,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показать высокие спортивные результаты на соревнованиях;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выполнить требования для зачисления на Программу спортивной подготовки по общей и специальной физической подготовке; </w:t>
      </w:r>
    </w:p>
    <w:p w:rsidR="00D35496" w:rsidRPr="00C86A20" w:rsidRDefault="00D35496" w:rsidP="00C86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- по остальным предметным областям необходимо показать наивысшие показатели по результатам промежуточной аттестации.</w:t>
      </w:r>
    </w:p>
    <w:p w:rsidR="00D35496" w:rsidRPr="00C86A20" w:rsidRDefault="00D35496" w:rsidP="00C86A20">
      <w:pPr>
        <w:pStyle w:val="Default"/>
        <w:jc w:val="both"/>
        <w:rPr>
          <w:b/>
          <w:color w:val="auto"/>
          <w:sz w:val="28"/>
          <w:szCs w:val="28"/>
        </w:rPr>
      </w:pPr>
      <w:r w:rsidRPr="00C86A20">
        <w:rPr>
          <w:b/>
          <w:color w:val="auto"/>
          <w:sz w:val="28"/>
          <w:szCs w:val="28"/>
        </w:rPr>
        <w:t>Требования к результатам освоения программы по предметным областям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Результатами освоения Программы является приобретение обучающимися следующих знаний, умений и навыков в предметных областях: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b/>
          <w:bCs/>
          <w:i/>
          <w:iCs/>
          <w:color w:val="auto"/>
          <w:sz w:val="28"/>
          <w:szCs w:val="28"/>
        </w:rPr>
        <w:t xml:space="preserve">в области теории и методики физической культуры и спорта: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история развития избранного вида спорта;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место и роль физической культуры и спорта в современном обществе;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основы спортивной подготовки и тренировочного процесса;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86A20">
        <w:rPr>
          <w:color w:val="auto"/>
          <w:sz w:val="28"/>
          <w:szCs w:val="28"/>
        </w:rPr>
        <w:t>- основы законодательства в сфере физической культуры и спорта (правила велоспорта-шоссе, требования, нормы и условия их выполнения для присвоения спортивных разрядов и званий по велоспорту-шоссе; федеральный стандарт спортивной подготовки по велоспорту-шоссе;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C86A20">
        <w:rPr>
          <w:color w:val="auto"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необходимые сведения о строении и функциях организма человека;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гигиенические знания, умения и навыки;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lastRenderedPageBreak/>
        <w:t xml:space="preserve">- режим дня, закаливание организма, здоровый образ жизни;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основы спортивного питания;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требования к оборудованию, инвентарю и спортивной экипировке;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требования техники безопасности при занятиях велоспортом-шоссе. </w:t>
      </w:r>
    </w:p>
    <w:p w:rsidR="00D35496" w:rsidRPr="00C86A20" w:rsidRDefault="00D35496" w:rsidP="00C646B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86A20">
        <w:rPr>
          <w:b/>
          <w:bCs/>
          <w:i/>
          <w:iCs/>
          <w:color w:val="auto"/>
          <w:sz w:val="28"/>
          <w:szCs w:val="28"/>
        </w:rPr>
        <w:t xml:space="preserve">в области общей и специальной физической подготовки: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освоение комплексов физических упражнений;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легкой атлетикой;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b/>
          <w:bCs/>
          <w:i/>
          <w:iCs/>
          <w:color w:val="auto"/>
          <w:sz w:val="28"/>
          <w:szCs w:val="28"/>
        </w:rPr>
        <w:t xml:space="preserve">в области избранного вида спорта: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овладение основами техники и тактики в легкой атлетике;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приобретение соревновательного опыта путем участия в спортивных соревнованиях;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повышение уровня функциональной подготовленности;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выполнение требований, норм и условий их выполнения для присвоения спортивных разрядов и званий по легкой атлетике.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b/>
          <w:bCs/>
          <w:i/>
          <w:iCs/>
          <w:color w:val="auto"/>
          <w:sz w:val="28"/>
          <w:szCs w:val="28"/>
        </w:rPr>
        <w:t xml:space="preserve">в области других видов спорта и подвижных игр: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умение развивать профессионально необходимые физические качества в легкой атлетике средствами других видов спорта и подвижных игр;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D35496" w:rsidRPr="00C86A20" w:rsidRDefault="00D35496" w:rsidP="00C86A20">
      <w:pPr>
        <w:pStyle w:val="Default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навыки сохранения собственной физической формы. </w:t>
      </w:r>
    </w:p>
    <w:p w:rsidR="00D35496" w:rsidRPr="00C86A20" w:rsidRDefault="00D35496" w:rsidP="00C86A20">
      <w:pPr>
        <w:pStyle w:val="Default"/>
        <w:jc w:val="both"/>
        <w:rPr>
          <w:b/>
          <w:color w:val="auto"/>
          <w:sz w:val="28"/>
          <w:szCs w:val="28"/>
        </w:rPr>
      </w:pPr>
      <w:r w:rsidRPr="00C86A20">
        <w:rPr>
          <w:b/>
          <w:color w:val="auto"/>
          <w:sz w:val="28"/>
          <w:szCs w:val="28"/>
        </w:rPr>
        <w:t>Требования к освоению программы по этапам подготовки.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Требования к результатам реализации Программы: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i/>
          <w:iCs/>
          <w:color w:val="auto"/>
          <w:sz w:val="28"/>
          <w:szCs w:val="28"/>
        </w:rPr>
        <w:t>на этапе начальной подготовки</w:t>
      </w:r>
      <w:r w:rsidRPr="00C86A20">
        <w:rPr>
          <w:color w:val="auto"/>
          <w:sz w:val="28"/>
          <w:szCs w:val="28"/>
        </w:rPr>
        <w:t xml:space="preserve">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формирование устойчивого интереса к занятиям спортом;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формирование широкого круга двигательных умений и навыков;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освоение основ техники по виду спорта легкая атлетика;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всестороннее гармоничное развитие физических качеств;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укрепление здоровья спортсменов;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отбор перспективных юных спортсменов для дальнейших занятий по виду спорта легкая атлетика.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i/>
          <w:iCs/>
          <w:color w:val="auto"/>
          <w:sz w:val="28"/>
          <w:szCs w:val="28"/>
        </w:rPr>
        <w:t>на тренировочном этапе (этапе спортивной специализации)</w:t>
      </w:r>
      <w:r w:rsidRPr="00C86A20">
        <w:rPr>
          <w:color w:val="auto"/>
          <w:sz w:val="28"/>
          <w:szCs w:val="28"/>
        </w:rPr>
        <w:t xml:space="preserve">: 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повышение уровня общей и специальной физической, технической, тактической и психологической подготовки;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lastRenderedPageBreak/>
        <w:t xml:space="preserve">- приобретение опыта и достижение стабильности выступления на официальных спортивных соревнованиях по виду спорта легкая атлетика;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формирование спортивной мотивации;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укрепление здоровья спортсменов.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i/>
          <w:iCs/>
          <w:color w:val="auto"/>
          <w:sz w:val="28"/>
          <w:szCs w:val="28"/>
        </w:rPr>
        <w:t xml:space="preserve">на этапе совершенствования спортивного мастерства: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повышение функциональных возможностей организма спортсменов;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поддержание высокого уровня спортивной мотивации; </w:t>
      </w:r>
    </w:p>
    <w:p w:rsidR="00D35496" w:rsidRPr="00C86A20" w:rsidRDefault="00D35496" w:rsidP="00C86A20">
      <w:pPr>
        <w:pStyle w:val="Default"/>
        <w:jc w:val="both"/>
        <w:rPr>
          <w:color w:val="auto"/>
          <w:sz w:val="28"/>
          <w:szCs w:val="28"/>
        </w:rPr>
      </w:pPr>
      <w:r w:rsidRPr="00C86A20">
        <w:rPr>
          <w:color w:val="auto"/>
          <w:sz w:val="28"/>
          <w:szCs w:val="28"/>
        </w:rPr>
        <w:t xml:space="preserve">- сохранение здоровья спортсменов. </w:t>
      </w:r>
    </w:p>
    <w:p w:rsidR="00D35496" w:rsidRPr="00C86A20" w:rsidRDefault="00D35496" w:rsidP="00EC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37" w:rsidRPr="00C86A20" w:rsidRDefault="005B2D37" w:rsidP="00EC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99" w:rsidRPr="00C86A20" w:rsidRDefault="00E70999" w:rsidP="00E709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E70999" w:rsidRPr="00C86A20" w:rsidRDefault="00E70999" w:rsidP="00E70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3538"/>
        <w:gridCol w:w="3670"/>
      </w:tblGrid>
      <w:tr w:rsidR="00E70999" w:rsidRPr="00C86A20" w:rsidTr="0071468F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E70999" w:rsidRPr="00C86A20" w:rsidTr="0071468F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70999" w:rsidRPr="00C86A20" w:rsidTr="0071468F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1"/>
              <w:rPr>
                <w:szCs w:val="28"/>
              </w:rPr>
            </w:pPr>
            <w:r w:rsidRPr="00C86A20">
              <w:rPr>
                <w:szCs w:val="28"/>
              </w:rPr>
              <w:t>Бег на короткие дистанции</w:t>
            </w:r>
          </w:p>
        </w:tc>
      </w:tr>
      <w:tr w:rsidR="00E70999" w:rsidRPr="00C86A20" w:rsidTr="0071468F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2,7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3 с)</w:t>
            </w:r>
          </w:p>
        </w:tc>
      </w:tr>
      <w:tr w:rsidR="00E70999" w:rsidRPr="00C86A20" w:rsidTr="0071468F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14,2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17 с)</w:t>
            </w:r>
          </w:p>
        </w:tc>
      </w:tr>
      <w:tr w:rsidR="00E70999" w:rsidRPr="00C86A20" w:rsidTr="0071468F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160 см)</w:t>
            </w:r>
          </w:p>
        </w:tc>
      </w:tr>
      <w:tr w:rsidR="00E70999" w:rsidRPr="00C86A20" w:rsidTr="0071468F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1"/>
              <w:rPr>
                <w:szCs w:val="28"/>
              </w:rPr>
            </w:pPr>
            <w:r w:rsidRPr="00C86A20">
              <w:rPr>
                <w:szCs w:val="28"/>
              </w:rPr>
              <w:t>Прыжки</w:t>
            </w:r>
          </w:p>
        </w:tc>
      </w:tr>
      <w:tr w:rsidR="00E70999" w:rsidRPr="00C86A20" w:rsidTr="0071468F">
        <w:tc>
          <w:tcPr>
            <w:tcW w:w="30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3,4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4,2 с)</w:t>
            </w:r>
          </w:p>
        </w:tc>
      </w:tr>
      <w:tr w:rsidR="00E70999" w:rsidRPr="00C86A20" w:rsidTr="0071468F">
        <w:tc>
          <w:tcPr>
            <w:tcW w:w="3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15,2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17,5 с)</w:t>
            </w:r>
          </w:p>
        </w:tc>
      </w:tr>
      <w:tr w:rsidR="00E70999" w:rsidRPr="00C86A20" w:rsidTr="0071468F"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190 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160 см)</w:t>
            </w:r>
          </w:p>
        </w:tc>
      </w:tr>
    </w:tbl>
    <w:p w:rsidR="00E70999" w:rsidRPr="00C86A20" w:rsidRDefault="00E70999" w:rsidP="00E70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0999" w:rsidRPr="00C86A20" w:rsidRDefault="00E70999" w:rsidP="00E709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Нормативы общей и специальной физической подготовки для зачисления в группы на тренировочном этапе</w:t>
      </w:r>
      <w:r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b/>
          <w:sz w:val="28"/>
          <w:szCs w:val="28"/>
        </w:rPr>
        <w:t>(этапе спортивной специализации)</w:t>
      </w:r>
    </w:p>
    <w:tbl>
      <w:tblPr>
        <w:tblpPr w:leftFromText="180" w:rightFromText="180" w:vertAnchor="text" w:tblpY="136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3"/>
        <w:gridCol w:w="14"/>
        <w:gridCol w:w="3541"/>
        <w:gridCol w:w="3724"/>
        <w:gridCol w:w="9"/>
      </w:tblGrid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1"/>
              <w:rPr>
                <w:szCs w:val="28"/>
              </w:rPr>
            </w:pPr>
            <w:r w:rsidRPr="00C86A20">
              <w:rPr>
                <w:szCs w:val="28"/>
              </w:rPr>
              <w:t>Бег на короткие дистанции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2,7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2,9 с)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300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50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300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65 с)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Скоростно-силовые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190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180 см)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600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560 см)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Третий спортивный разряд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10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1"/>
              <w:rPr>
                <w:szCs w:val="28"/>
              </w:rPr>
            </w:pPr>
            <w:r w:rsidRPr="00C86A20">
              <w:rPr>
                <w:szCs w:val="28"/>
              </w:rPr>
              <w:t>Прыжки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2,7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2,9 с)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12,5 с)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13,2 с)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190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160 см)</w:t>
            </w:r>
          </w:p>
        </w:tc>
      </w:tr>
      <w:tr w:rsidR="00E70999" w:rsidRPr="00C86A20" w:rsidTr="0071468F">
        <w:trPr>
          <w:gridAfter w:val="1"/>
          <w:wAfter w:w="9" w:type="dxa"/>
        </w:trPr>
        <w:tc>
          <w:tcPr>
            <w:tcW w:w="30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600 см)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560 см)</w:t>
            </w:r>
          </w:p>
        </w:tc>
      </w:tr>
      <w:tr w:rsidR="00E70999" w:rsidRPr="00C86A20" w:rsidTr="0071468F"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Третий спортивный разряд</w:t>
            </w:r>
          </w:p>
        </w:tc>
      </w:tr>
    </w:tbl>
    <w:p w:rsidR="00E70999" w:rsidRPr="00C86A20" w:rsidRDefault="00E70999" w:rsidP="00E709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999" w:rsidRPr="00C86A20" w:rsidRDefault="00E70999" w:rsidP="00E709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Нормативы общей и специальной физической подготовки для зачисления в группы на этапе</w:t>
      </w:r>
      <w:r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b/>
          <w:sz w:val="28"/>
          <w:szCs w:val="28"/>
        </w:rPr>
        <w:t>совершенствования спортивного мастерства</w:t>
      </w:r>
    </w:p>
    <w:p w:rsidR="00E70999" w:rsidRPr="00C86A20" w:rsidRDefault="00E70999" w:rsidP="00E70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4"/>
        <w:gridCol w:w="19"/>
        <w:gridCol w:w="3526"/>
        <w:gridCol w:w="14"/>
        <w:gridCol w:w="3704"/>
        <w:gridCol w:w="28"/>
      </w:tblGrid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102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1"/>
              <w:rPr>
                <w:szCs w:val="28"/>
              </w:rPr>
            </w:pPr>
            <w:r w:rsidRPr="00C86A20">
              <w:rPr>
                <w:szCs w:val="28"/>
              </w:rPr>
              <w:t>Бег на короткие дистанции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2,0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2,4 с)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300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37,5 с)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300 м (не более 42,0 с)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270 см)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240 см)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840 см)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730 см)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Десятерной прыжок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28 м)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Десятерной прыжок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26 м)</w:t>
            </w:r>
          </w:p>
        </w:tc>
      </w:tr>
      <w:tr w:rsidR="00E70999" w:rsidRPr="00C86A20" w:rsidTr="0071468F">
        <w:trPr>
          <w:gridAfter w:val="1"/>
          <w:wAfter w:w="28" w:type="dxa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  <w:tr w:rsidR="00E70999" w:rsidRPr="00C86A20" w:rsidTr="0071468F">
        <w:tc>
          <w:tcPr>
            <w:tcW w:w="102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1"/>
              <w:rPr>
                <w:szCs w:val="28"/>
              </w:rPr>
            </w:pPr>
            <w:r w:rsidRPr="00C86A20">
              <w:rPr>
                <w:szCs w:val="28"/>
              </w:rPr>
              <w:t>Прыжки</w:t>
            </w:r>
          </w:p>
        </w:tc>
      </w:tr>
      <w:tr w:rsidR="00E70999" w:rsidRPr="00C86A20" w:rsidTr="0071468F">
        <w:tc>
          <w:tcPr>
            <w:tcW w:w="302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2,0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на 20 м с ходу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2,5 с)</w:t>
            </w:r>
          </w:p>
        </w:tc>
      </w:tr>
      <w:tr w:rsidR="00E70999" w:rsidRPr="00C86A20" w:rsidTr="0071468F">
        <w:tc>
          <w:tcPr>
            <w:tcW w:w="302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11,2 с)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Бег 100 м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более 13,0 с)</w:t>
            </w:r>
          </w:p>
        </w:tc>
      </w:tr>
      <w:tr w:rsidR="00E70999" w:rsidRPr="00C86A20" w:rsidTr="0071468F">
        <w:tc>
          <w:tcPr>
            <w:tcW w:w="3023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Скоростно-силовые </w:t>
            </w:r>
            <w:r w:rsidRPr="00C8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менее 260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менее 230 см)</w:t>
            </w:r>
          </w:p>
        </w:tc>
      </w:tr>
      <w:tr w:rsidR="00E70999" w:rsidRPr="00C86A20" w:rsidTr="0071468F">
        <w:tc>
          <w:tcPr>
            <w:tcW w:w="302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 (не менее 795 см)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Тройной прыжок в длину с места</w:t>
            </w:r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690 см)</w:t>
            </w:r>
          </w:p>
        </w:tc>
      </w:tr>
      <w:tr w:rsidR="00E70999" w:rsidRPr="00C86A20" w:rsidTr="0071468F">
        <w:tc>
          <w:tcPr>
            <w:tcW w:w="302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 xml:space="preserve">Метание ядра 7,26 кг </w:t>
            </w:r>
            <w:proofErr w:type="spellStart"/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снизу-вперед</w:t>
            </w:r>
            <w:proofErr w:type="spellEnd"/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12 м)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 xml:space="preserve">Метание ядра 4,0 кг </w:t>
            </w:r>
            <w:proofErr w:type="spellStart"/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снизу-вперед</w:t>
            </w:r>
            <w:proofErr w:type="spellEnd"/>
          </w:p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(не менее 12 м)</w:t>
            </w:r>
          </w:p>
        </w:tc>
      </w:tr>
      <w:tr w:rsidR="00E70999" w:rsidRPr="00C86A20" w:rsidTr="0071468F"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99" w:rsidRPr="00C86A20" w:rsidRDefault="00E70999" w:rsidP="0071468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20"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FB05DC" w:rsidRPr="00C86A20" w:rsidRDefault="00FB05DC" w:rsidP="007B5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6"/>
      <w:bookmarkStart w:id="1" w:name="Par213"/>
      <w:bookmarkStart w:id="2" w:name="Par261"/>
      <w:bookmarkStart w:id="3" w:name="Par292"/>
      <w:bookmarkStart w:id="4" w:name="Par535"/>
      <w:bookmarkEnd w:id="0"/>
      <w:bookmarkEnd w:id="1"/>
      <w:bookmarkEnd w:id="2"/>
      <w:bookmarkEnd w:id="3"/>
      <w:bookmarkEnd w:id="4"/>
    </w:p>
    <w:p w:rsidR="00E70999" w:rsidRPr="00C86A20" w:rsidRDefault="00E70999" w:rsidP="00E7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5. Перечень информационного обеспечения.</w:t>
      </w:r>
    </w:p>
    <w:p w:rsidR="00E70999" w:rsidRPr="00C86A20" w:rsidRDefault="00E70999" w:rsidP="00E70999">
      <w:pPr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 xml:space="preserve">5.1. Интернет-ресурсы: </w:t>
      </w:r>
    </w:p>
    <w:p w:rsidR="00C1060A" w:rsidRPr="00C86A20" w:rsidRDefault="006D508C" w:rsidP="00FC1B1B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1</w:t>
      </w:r>
      <w:r w:rsidR="00C1060A" w:rsidRPr="00C86A20">
        <w:rPr>
          <w:rFonts w:ascii="Times New Roman" w:hAnsi="Times New Roman" w:cs="Times New Roman"/>
          <w:sz w:val="28"/>
          <w:szCs w:val="28"/>
        </w:rPr>
        <w:t xml:space="preserve">. </w:t>
      </w:r>
      <w:r w:rsidR="00FC1B1B" w:rsidRPr="00C86A2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C1B1B" w:rsidRPr="00C86A20">
        <w:rPr>
          <w:rFonts w:ascii="Times New Roman" w:hAnsi="Times New Roman" w:cs="Times New Roman"/>
          <w:sz w:val="28"/>
          <w:szCs w:val="28"/>
        </w:rPr>
        <w:t>://</w:t>
      </w:r>
      <w:r w:rsidR="00BD48E8" w:rsidRPr="00BD48E8">
        <w:t xml:space="preserve"> </w:t>
      </w:r>
      <w:proofErr w:type="spellStart"/>
      <w:r w:rsidR="00BD48E8" w:rsidRPr="00BD48E8">
        <w:rPr>
          <w:rFonts w:ascii="Times New Roman" w:hAnsi="Times New Roman" w:cs="Times New Roman"/>
          <w:sz w:val="28"/>
          <w:szCs w:val="28"/>
        </w:rPr>
        <w:t>orel-region.ru</w:t>
      </w:r>
      <w:proofErr w:type="spellEnd"/>
      <w:r w:rsidR="00BD48E8">
        <w:rPr>
          <w:rFonts w:ascii="Times New Roman" w:hAnsi="Times New Roman" w:cs="Times New Roman"/>
          <w:sz w:val="28"/>
          <w:szCs w:val="28"/>
        </w:rPr>
        <w:t>/ - Управление физической культуры и спорта Орловской области</w:t>
      </w:r>
    </w:p>
    <w:p w:rsidR="00FC1B1B" w:rsidRPr="00C86A20" w:rsidRDefault="00FC1B1B" w:rsidP="00FC1B1B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Pr="00C86A20">
        <w:rPr>
          <w:rFonts w:ascii="Times New Roman" w:hAnsi="Times New Roman" w:cs="Times New Roman"/>
          <w:sz w:val="28"/>
          <w:szCs w:val="28"/>
        </w:rPr>
        <w:t xml:space="preserve"> http://www.minsport.gov.ru/ - Министерство спорта Российской Федерации</w:t>
      </w:r>
    </w:p>
    <w:p w:rsidR="00FC1B1B" w:rsidRPr="00C86A20" w:rsidRDefault="00FC1B1B" w:rsidP="00FC1B1B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3. http://www.olympic.ru/ - Олимпийский Комитет России</w:t>
      </w:r>
    </w:p>
    <w:p w:rsidR="00FC1B1B" w:rsidRPr="00C86A20" w:rsidRDefault="00FC1B1B" w:rsidP="00FC1B1B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4. http://www.olympic.org/ - Международный Олимпийский Комитет</w:t>
      </w:r>
    </w:p>
    <w:p w:rsidR="00FC1B1B" w:rsidRPr="00C86A20" w:rsidRDefault="00FC1B1B" w:rsidP="00FC1B1B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5. http://www.iaaf.org/ - Международная ассоциация легкоатлетических федераций</w:t>
      </w:r>
    </w:p>
    <w:p w:rsidR="00FC1B1B" w:rsidRPr="00C86A20" w:rsidRDefault="00FC1B1B" w:rsidP="00FC1B1B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6. http://www.european-athletics.org/ - Европейская легкоатлетическая ассоциация</w:t>
      </w:r>
    </w:p>
    <w:p w:rsidR="00C1060A" w:rsidRPr="00C86A20" w:rsidRDefault="00FC1B1B" w:rsidP="007D2866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7. http://www.rusathletics.com/ - Всероссийская федерация легкой атлетики</w:t>
      </w:r>
    </w:p>
    <w:p w:rsidR="00FB05DC" w:rsidRPr="00C86A20" w:rsidRDefault="001C7CB2" w:rsidP="001C7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20">
        <w:rPr>
          <w:rFonts w:ascii="Times New Roman" w:hAnsi="Times New Roman" w:cs="Times New Roman"/>
          <w:b/>
          <w:sz w:val="28"/>
          <w:szCs w:val="28"/>
        </w:rPr>
        <w:t>5.2. Литературные источники:</w:t>
      </w:r>
    </w:p>
    <w:p w:rsidR="009E54A2" w:rsidRPr="00C86A20" w:rsidRDefault="009E54A2" w:rsidP="001C0B43">
      <w:pPr>
        <w:pStyle w:val="af0"/>
        <w:numPr>
          <w:ilvl w:val="0"/>
          <w:numId w:val="4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284" w:hanging="283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Легкая атлетика. Прыжки. </w:t>
      </w:r>
      <w:r w:rsidRPr="00C86A20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C86A20">
        <w:rPr>
          <w:rFonts w:ascii="Times New Roman" w:hAnsi="Times New Roman" w:cs="Times New Roman"/>
          <w:sz w:val="28"/>
          <w:szCs w:val="28"/>
        </w:rPr>
        <w:t>римерная программа спортивной подготовки для ДЮСШ и СДЮСШОР  и ШВСМ. - М., Советский спорт, 2005</w:t>
      </w:r>
      <w:r w:rsidRPr="00C86A20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C7CB2" w:rsidRPr="00C86A20" w:rsidRDefault="001C7CB2" w:rsidP="001C0B4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t>Алабин В.Г. Организационно-методические основы многолетней тренировки юных легкоатлетов: - Челябинск, 1977</w:t>
      </w:r>
    </w:p>
    <w:p w:rsidR="001C7CB2" w:rsidRPr="00C86A20" w:rsidRDefault="001C7CB2" w:rsidP="001C0B4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t xml:space="preserve">Волков В.М. Восстановительные процессы в спорте. – М.: </w:t>
      </w:r>
      <w:proofErr w:type="spellStart"/>
      <w:r w:rsidRPr="00C86A20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C86A20">
        <w:rPr>
          <w:rFonts w:ascii="Times New Roman" w:eastAsia="Calibri" w:hAnsi="Times New Roman" w:cs="Times New Roman"/>
          <w:sz w:val="28"/>
          <w:szCs w:val="28"/>
        </w:rPr>
        <w:t>, 1983</w:t>
      </w:r>
    </w:p>
    <w:p w:rsidR="001C7CB2" w:rsidRPr="00C86A20" w:rsidRDefault="001C7CB2" w:rsidP="001C0B4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t>Губа В., Вольф М., Никитушкин В. Современные проблемы ранней спортивной ориентации. – М., 1998</w:t>
      </w:r>
    </w:p>
    <w:p w:rsidR="001C7CB2" w:rsidRPr="00C86A20" w:rsidRDefault="001C7CB2" w:rsidP="001C0B4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6A20">
        <w:rPr>
          <w:rFonts w:ascii="Times New Roman" w:eastAsia="Calibri" w:hAnsi="Times New Roman" w:cs="Times New Roman"/>
          <w:sz w:val="28"/>
          <w:szCs w:val="28"/>
        </w:rPr>
        <w:t>Зеличенок</w:t>
      </w:r>
      <w:proofErr w:type="spellEnd"/>
      <w:r w:rsidRPr="00C86A20">
        <w:rPr>
          <w:rFonts w:ascii="Times New Roman" w:eastAsia="Calibri" w:hAnsi="Times New Roman" w:cs="Times New Roman"/>
          <w:sz w:val="28"/>
          <w:szCs w:val="28"/>
        </w:rPr>
        <w:t xml:space="preserve"> В.Б., </w:t>
      </w:r>
      <w:proofErr w:type="gramStart"/>
      <w:r w:rsidRPr="00C86A20">
        <w:rPr>
          <w:rFonts w:ascii="Times New Roman" w:eastAsia="Calibri" w:hAnsi="Times New Roman" w:cs="Times New Roman"/>
          <w:sz w:val="28"/>
          <w:szCs w:val="28"/>
        </w:rPr>
        <w:t>Никитушкин</w:t>
      </w:r>
      <w:proofErr w:type="gramEnd"/>
      <w:r w:rsidRPr="00C86A20">
        <w:rPr>
          <w:rFonts w:ascii="Times New Roman" w:eastAsia="Calibri" w:hAnsi="Times New Roman" w:cs="Times New Roman"/>
          <w:sz w:val="28"/>
          <w:szCs w:val="28"/>
        </w:rPr>
        <w:t xml:space="preserve"> В.Г., Губа В.П. Легкая атлетика: критерии отбора. – М.: </w:t>
      </w:r>
      <w:proofErr w:type="spellStart"/>
      <w:r w:rsidRPr="00C86A20">
        <w:rPr>
          <w:rFonts w:ascii="Times New Roman" w:eastAsia="Calibri" w:hAnsi="Times New Roman" w:cs="Times New Roman"/>
          <w:sz w:val="28"/>
          <w:szCs w:val="28"/>
        </w:rPr>
        <w:t>Терра-спорт</w:t>
      </w:r>
      <w:proofErr w:type="spellEnd"/>
      <w:r w:rsidRPr="00C86A20">
        <w:rPr>
          <w:rFonts w:ascii="Times New Roman" w:eastAsia="Calibri" w:hAnsi="Times New Roman" w:cs="Times New Roman"/>
          <w:sz w:val="28"/>
          <w:szCs w:val="28"/>
        </w:rPr>
        <w:t>, 2000</w:t>
      </w:r>
    </w:p>
    <w:p w:rsidR="001C7CB2" w:rsidRPr="00C86A20" w:rsidRDefault="001C7CB2" w:rsidP="001C0B4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t>Нормативно-правовые основы, регулирующие деятельность спортивных школ. – М., 1995</w:t>
      </w:r>
    </w:p>
    <w:p w:rsidR="001C7CB2" w:rsidRPr="00C86A20" w:rsidRDefault="001C7CB2" w:rsidP="001C0B4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Озолин Э.С. Спринтерский бег. – М.: </w:t>
      </w:r>
      <w:proofErr w:type="spellStart"/>
      <w:r w:rsidRPr="00C86A20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C86A20">
        <w:rPr>
          <w:rFonts w:ascii="Times New Roman" w:eastAsia="Calibri" w:hAnsi="Times New Roman" w:cs="Times New Roman"/>
          <w:sz w:val="28"/>
          <w:szCs w:val="28"/>
        </w:rPr>
        <w:t>, 1986</w:t>
      </w:r>
    </w:p>
    <w:p w:rsidR="0085153B" w:rsidRPr="00C86A20" w:rsidRDefault="001C7CB2" w:rsidP="001C0B43">
      <w:pPr>
        <w:widowControl w:val="0"/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20">
        <w:rPr>
          <w:rFonts w:ascii="Times New Roman" w:eastAsia="Calibri" w:hAnsi="Times New Roman" w:cs="Times New Roman"/>
          <w:sz w:val="28"/>
          <w:szCs w:val="28"/>
        </w:rPr>
        <w:t xml:space="preserve">Филин В.П. Теория и методика юношеского спорта: Учебное пособие для институтов и техникумов физической культуры. – М.: </w:t>
      </w:r>
      <w:proofErr w:type="spellStart"/>
      <w:r w:rsidRPr="00C86A20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C86A20">
        <w:rPr>
          <w:rFonts w:ascii="Times New Roman" w:eastAsia="Calibri" w:hAnsi="Times New Roman" w:cs="Times New Roman"/>
          <w:sz w:val="28"/>
          <w:szCs w:val="28"/>
        </w:rPr>
        <w:t>, 1987</w:t>
      </w:r>
    </w:p>
    <w:p w:rsidR="0085153B" w:rsidRPr="00C86A20" w:rsidRDefault="0085153B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Подготовка легкоатлета: современный взгляд. И.А.Тер-Ованесян.- М.: Терра-Спорт,2000г</w:t>
      </w:r>
    </w:p>
    <w:p w:rsidR="0085153B" w:rsidRPr="00C86A20" w:rsidRDefault="0085153B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Прыжок в длину: многолетняя подготовка. В.Б.Попо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М.: Олимпия Пресс,</w:t>
      </w:r>
      <w:r w:rsidR="009E54A2" w:rsidRPr="00C8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>,</w:t>
      </w:r>
      <w:r w:rsidR="009E54A2"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>2001г</w:t>
      </w:r>
    </w:p>
    <w:p w:rsidR="0085153B" w:rsidRPr="00C86A20" w:rsidRDefault="0085153B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Тренировка спринтера.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Е.Д.Гагуа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- М.: Олимпия Пресс,</w:t>
      </w:r>
      <w:r w:rsidR="00CA6949" w:rsidRPr="00C8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>,</w:t>
      </w:r>
      <w:r w:rsidR="00CA6949"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>2001г</w:t>
      </w:r>
    </w:p>
    <w:p w:rsidR="0085153B" w:rsidRPr="00C86A20" w:rsidRDefault="0085153B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Подготовка спортсменов в горных условиях. Ф.П.Суслов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Е.Б.Гиппенрейтер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- М.: Олимпия Пресс,</w:t>
      </w:r>
      <w:r w:rsidR="00CA6949" w:rsidRPr="00C8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>,</w:t>
      </w:r>
      <w:r w:rsidR="009E54A2"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>2000</w:t>
      </w:r>
      <w:r w:rsidR="009E54A2"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>г</w:t>
      </w:r>
    </w:p>
    <w:p w:rsidR="00801F67" w:rsidRPr="00C86A20" w:rsidRDefault="0085153B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Спорт и личность. А.Т.Паршиков,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О.А.Мильштейн</w:t>
      </w:r>
      <w:proofErr w:type="spellEnd"/>
      <w:r w:rsidR="00CA6949" w:rsidRPr="00C86A20">
        <w:rPr>
          <w:rFonts w:ascii="Times New Roman" w:hAnsi="Times New Roman" w:cs="Times New Roman"/>
          <w:sz w:val="28"/>
          <w:szCs w:val="28"/>
        </w:rPr>
        <w:t>.</w:t>
      </w:r>
      <w:r w:rsidRPr="00C86A20">
        <w:rPr>
          <w:rFonts w:ascii="Times New Roman" w:hAnsi="Times New Roman" w:cs="Times New Roman"/>
          <w:sz w:val="28"/>
          <w:szCs w:val="28"/>
        </w:rPr>
        <w:t xml:space="preserve"> Методические рекомендации.</w:t>
      </w:r>
      <w:r w:rsidR="009E54A2" w:rsidRPr="00C86A20">
        <w:rPr>
          <w:rFonts w:ascii="Times New Roman" w:hAnsi="Times New Roman" w:cs="Times New Roman"/>
          <w:sz w:val="28"/>
          <w:szCs w:val="28"/>
        </w:rPr>
        <w:t xml:space="preserve"> – М., Советский спорт,  </w:t>
      </w:r>
      <w:r w:rsidRPr="00C86A20">
        <w:rPr>
          <w:rFonts w:ascii="Times New Roman" w:hAnsi="Times New Roman" w:cs="Times New Roman"/>
          <w:sz w:val="28"/>
          <w:szCs w:val="28"/>
        </w:rPr>
        <w:t>2008</w:t>
      </w:r>
      <w:r w:rsidR="009E54A2"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>г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А.А. Физическое воспитание школьников в критические периоды развития // Теория и практика физической культуры. -1977. 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Зеличенок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Никитушкип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В.Г., Губа В.П. Легкая атлетика: Критерии отбора. - М.: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, 2000. - 240 с. 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Зеличенок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В.Б. Критерии отбора как основа комплектования сборных национальных команд по легкой атлетике. - М., 1998. - 116с. 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Зотов В.П. Восстановление работоспособности в спорте. - Киев: Здоровья, 1990. - 60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>.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Ивочкин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В.В. Нормативные требования и планирование многолетней подготовки юных бегунов на средние дистанции. - М.:ВНИИФК, 2003. -</w:t>
      </w:r>
      <w:r w:rsidR="00801F67" w:rsidRPr="00C86A20">
        <w:rPr>
          <w:rFonts w:ascii="Times New Roman" w:hAnsi="Times New Roman" w:cs="Times New Roman"/>
          <w:sz w:val="28"/>
          <w:szCs w:val="28"/>
        </w:rPr>
        <w:t xml:space="preserve"> </w:t>
      </w:r>
      <w:r w:rsidRPr="00C86A20">
        <w:rPr>
          <w:rFonts w:ascii="Times New Roman" w:hAnsi="Times New Roman" w:cs="Times New Roman"/>
          <w:sz w:val="28"/>
          <w:szCs w:val="28"/>
        </w:rPr>
        <w:t xml:space="preserve">С.86-89. 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Креер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Радчич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И.Ю. Программирование микроциклов легкоатлетов-прыгунов на этапах годичной подготовки: Методические рекомендации. - М.: ВНИИФК, 1995. - 38 с. 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Королев Г.И. Да здравствует ходьба! Энциклопедия ходьбы человека. - М.: Мир атлетов, 2003. - 417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Легкая атлетика. Бег на короткие дистанции: Примерная программа для </w:t>
      </w:r>
      <w:r w:rsidRPr="00C86A20">
        <w:rPr>
          <w:rFonts w:ascii="Times New Roman" w:hAnsi="Times New Roman" w:cs="Times New Roman"/>
          <w:sz w:val="28"/>
          <w:szCs w:val="28"/>
        </w:rPr>
        <w:lastRenderedPageBreak/>
        <w:t xml:space="preserve">системы дополнительного образования детей: детско-юношеских спортивных школ, специализированных детско-юношеских школ олимпийского резерва.- М.: Советский спорт, 2003. 10.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Майфат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С.П., Малафеева С.Н.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физической подготовленностью в юношеском возрасте. - Екатеринбург, 2003. - 131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Матвеев Л.П. Основы спортивной тренировки.- М.: Физкультура и спорт, 1977. - 271 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>.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C86A20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 В.Г. Многолетняя подготовка юных спортсменов. – М.: Физическая культура, 2010. – 240с.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Никитушкин В.Г. Теория и методика юношеского спорта: учебник. – М.: Физическая культура, 2010. – 208с.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Нормативно-правовые основы, регулирующие деятельность спортивных школ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>М., 1995.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контроля деятельности спортивных школ: Методические рекомендации. М.: Советский спорт, 2003 16. Попов В.Б., Суслов Ф.П., Германов Г.Н. Легкая атлетика для юношества. - М.: 1999. 17. Типовой план-проспект учебной программы для ДЮСШ и СДЮШОР // Сборник официальных документов и материалов. - 2001. -№ 5. - С. 27-42.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>Травин Ю.Г. Организация и методика занятий легкой атлетикой с детьми, подростками, юношами и девушками. - М., 1995.-91 с.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Федеральный закон РФ от 04.12.2007 г. № 329-ФЗ «О физической культуре и спорте в Российской Федерации»</w:t>
      </w:r>
    </w:p>
    <w:p w:rsidR="00801F67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Физиология спорта</w:t>
      </w:r>
      <w:proofErr w:type="gramStart"/>
      <w:r w:rsidRPr="00C86A2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86A20">
        <w:rPr>
          <w:rFonts w:ascii="Times New Roman" w:hAnsi="Times New Roman" w:cs="Times New Roman"/>
          <w:sz w:val="28"/>
          <w:szCs w:val="28"/>
        </w:rPr>
        <w:t xml:space="preserve">од ред. Дж.Х.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Уилмор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>, Д.Л. Костил. – Киев. Олимпийская литература, 2001</w:t>
      </w:r>
    </w:p>
    <w:p w:rsidR="006C5979" w:rsidRPr="00C86A20" w:rsidRDefault="006C5979" w:rsidP="001C0B43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6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Ширковец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C86A20">
        <w:rPr>
          <w:rFonts w:ascii="Times New Roman" w:hAnsi="Times New Roman" w:cs="Times New Roman"/>
          <w:sz w:val="28"/>
          <w:szCs w:val="28"/>
        </w:rPr>
        <w:t>Шустин</w:t>
      </w:r>
      <w:proofErr w:type="spellEnd"/>
      <w:r w:rsidRPr="00C86A20">
        <w:rPr>
          <w:rFonts w:ascii="Times New Roman" w:hAnsi="Times New Roman" w:cs="Times New Roman"/>
          <w:sz w:val="28"/>
          <w:szCs w:val="28"/>
        </w:rPr>
        <w:t xml:space="preserve"> Б.Н. общие принципы тренировки скоростно-силовых качеств в циклических видах спорта // Вестник спортивной науки. – М.: Советский спорт, № 1, 2003</w:t>
      </w:r>
    </w:p>
    <w:sectPr w:rsidR="006C5979" w:rsidRPr="00C86A20" w:rsidSect="001C0B43">
      <w:headerReference w:type="default" r:id="rId10"/>
      <w:footerReference w:type="default" r:id="rId11"/>
      <w:pgSz w:w="11906" w:h="16838"/>
      <w:pgMar w:top="567" w:right="56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F4" w:rsidRDefault="004400F4" w:rsidP="00FB05DC">
      <w:pPr>
        <w:spacing w:after="0" w:line="240" w:lineRule="auto"/>
      </w:pPr>
      <w:r>
        <w:separator/>
      </w:r>
    </w:p>
  </w:endnote>
  <w:endnote w:type="continuationSeparator" w:id="0">
    <w:p w:rsidR="004400F4" w:rsidRDefault="004400F4" w:rsidP="00FB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2172"/>
      <w:docPartObj>
        <w:docPartGallery w:val="Page Numbers (Bottom of Page)"/>
        <w:docPartUnique/>
      </w:docPartObj>
    </w:sdtPr>
    <w:sdtContent>
      <w:p w:rsidR="001A0A3B" w:rsidRDefault="009E0A46">
        <w:pPr>
          <w:pStyle w:val="a7"/>
          <w:jc w:val="right"/>
        </w:pPr>
        <w:fldSimple w:instr=" PAGE   \* MERGEFORMAT ">
          <w:r w:rsidR="00114665">
            <w:rPr>
              <w:noProof/>
            </w:rPr>
            <w:t>1</w:t>
          </w:r>
        </w:fldSimple>
      </w:p>
    </w:sdtContent>
  </w:sdt>
  <w:p w:rsidR="001A0A3B" w:rsidRDefault="001A0A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F4" w:rsidRDefault="004400F4" w:rsidP="00FB05DC">
      <w:pPr>
        <w:spacing w:after="0" w:line="240" w:lineRule="auto"/>
      </w:pPr>
      <w:r>
        <w:separator/>
      </w:r>
    </w:p>
  </w:footnote>
  <w:footnote w:type="continuationSeparator" w:id="0">
    <w:p w:rsidR="004400F4" w:rsidRDefault="004400F4" w:rsidP="00FB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3B" w:rsidRDefault="001A0A3B">
    <w:pPr>
      <w:pStyle w:val="a5"/>
      <w:jc w:val="right"/>
    </w:pPr>
  </w:p>
  <w:p w:rsidR="001A0A3B" w:rsidRDefault="001A0A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0CE721"/>
    <w:multiLevelType w:val="hybridMultilevel"/>
    <w:tmpl w:val="04D74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0729D"/>
    <w:multiLevelType w:val="hybridMultilevel"/>
    <w:tmpl w:val="E8FE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975"/>
    <w:multiLevelType w:val="hybridMultilevel"/>
    <w:tmpl w:val="C3EA8618"/>
    <w:lvl w:ilvl="0" w:tplc="B6764B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86338">
      <w:numFmt w:val="none"/>
      <w:lvlText w:val=""/>
      <w:lvlJc w:val="left"/>
      <w:pPr>
        <w:tabs>
          <w:tab w:val="num" w:pos="360"/>
        </w:tabs>
      </w:pPr>
    </w:lvl>
    <w:lvl w:ilvl="2" w:tplc="D966B2A2">
      <w:numFmt w:val="none"/>
      <w:lvlText w:val=""/>
      <w:lvlJc w:val="left"/>
      <w:pPr>
        <w:tabs>
          <w:tab w:val="num" w:pos="360"/>
        </w:tabs>
      </w:pPr>
    </w:lvl>
    <w:lvl w:ilvl="3" w:tplc="8C447C24">
      <w:numFmt w:val="none"/>
      <w:lvlText w:val=""/>
      <w:lvlJc w:val="left"/>
      <w:pPr>
        <w:tabs>
          <w:tab w:val="num" w:pos="360"/>
        </w:tabs>
      </w:pPr>
    </w:lvl>
    <w:lvl w:ilvl="4" w:tplc="D66A2AA8">
      <w:numFmt w:val="none"/>
      <w:lvlText w:val=""/>
      <w:lvlJc w:val="left"/>
      <w:pPr>
        <w:tabs>
          <w:tab w:val="num" w:pos="360"/>
        </w:tabs>
      </w:pPr>
    </w:lvl>
    <w:lvl w:ilvl="5" w:tplc="F9DAE240">
      <w:numFmt w:val="none"/>
      <w:lvlText w:val=""/>
      <w:lvlJc w:val="left"/>
      <w:pPr>
        <w:tabs>
          <w:tab w:val="num" w:pos="360"/>
        </w:tabs>
      </w:pPr>
    </w:lvl>
    <w:lvl w:ilvl="6" w:tplc="48E04122">
      <w:numFmt w:val="none"/>
      <w:lvlText w:val=""/>
      <w:lvlJc w:val="left"/>
      <w:pPr>
        <w:tabs>
          <w:tab w:val="num" w:pos="360"/>
        </w:tabs>
      </w:pPr>
    </w:lvl>
    <w:lvl w:ilvl="7" w:tplc="45B82510">
      <w:numFmt w:val="none"/>
      <w:lvlText w:val=""/>
      <w:lvlJc w:val="left"/>
      <w:pPr>
        <w:tabs>
          <w:tab w:val="num" w:pos="360"/>
        </w:tabs>
      </w:pPr>
    </w:lvl>
    <w:lvl w:ilvl="8" w:tplc="51D011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4864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B5B2D"/>
    <w:multiLevelType w:val="hybridMultilevel"/>
    <w:tmpl w:val="08F88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902A50"/>
    <w:multiLevelType w:val="hybridMultilevel"/>
    <w:tmpl w:val="AC70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F0194"/>
    <w:multiLevelType w:val="hybridMultilevel"/>
    <w:tmpl w:val="DBCAD4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650133D"/>
    <w:multiLevelType w:val="hybridMultilevel"/>
    <w:tmpl w:val="1B1A1E62"/>
    <w:lvl w:ilvl="0" w:tplc="CAAA9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C5179B"/>
    <w:multiLevelType w:val="hybridMultilevel"/>
    <w:tmpl w:val="5066AD20"/>
    <w:lvl w:ilvl="0" w:tplc="8780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43DE0"/>
    <w:multiLevelType w:val="hybridMultilevel"/>
    <w:tmpl w:val="F7A407F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70F317C"/>
    <w:multiLevelType w:val="hybridMultilevel"/>
    <w:tmpl w:val="628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29D4"/>
    <w:multiLevelType w:val="singleLevel"/>
    <w:tmpl w:val="E20C79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32A40807"/>
    <w:multiLevelType w:val="hybridMultilevel"/>
    <w:tmpl w:val="F706543A"/>
    <w:lvl w:ilvl="0" w:tplc="C35E94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11F2D"/>
    <w:multiLevelType w:val="hybridMultilevel"/>
    <w:tmpl w:val="6360E5F8"/>
    <w:lvl w:ilvl="0" w:tplc="E8F6DF6C">
      <w:start w:val="1"/>
      <w:numFmt w:val="bullet"/>
      <w:lvlText w:val="–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796AFD"/>
    <w:multiLevelType w:val="hybridMultilevel"/>
    <w:tmpl w:val="46EC1910"/>
    <w:lvl w:ilvl="0" w:tplc="C8D4F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7140D"/>
    <w:multiLevelType w:val="hybridMultilevel"/>
    <w:tmpl w:val="CDC0DB8C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23BB6"/>
    <w:multiLevelType w:val="hybridMultilevel"/>
    <w:tmpl w:val="BE1A69BE"/>
    <w:lvl w:ilvl="0" w:tplc="920C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5E4B29"/>
    <w:multiLevelType w:val="hybridMultilevel"/>
    <w:tmpl w:val="70A2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77DFC"/>
    <w:multiLevelType w:val="hybridMultilevel"/>
    <w:tmpl w:val="ED36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5582"/>
    <w:multiLevelType w:val="hybridMultilevel"/>
    <w:tmpl w:val="67D032BE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A925F4"/>
    <w:multiLevelType w:val="hybridMultilevel"/>
    <w:tmpl w:val="9A8EBB6E"/>
    <w:lvl w:ilvl="0" w:tplc="1654D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1120C3"/>
    <w:multiLevelType w:val="hybridMultilevel"/>
    <w:tmpl w:val="1D90916E"/>
    <w:lvl w:ilvl="0" w:tplc="F5CE8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F5126"/>
    <w:multiLevelType w:val="hybridMultilevel"/>
    <w:tmpl w:val="F2BEE542"/>
    <w:lvl w:ilvl="0" w:tplc="5FEC6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7968"/>
    <w:multiLevelType w:val="multilevel"/>
    <w:tmpl w:val="A36E2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4">
    <w:nsid w:val="60612452"/>
    <w:multiLevelType w:val="hybridMultilevel"/>
    <w:tmpl w:val="5BC8669C"/>
    <w:lvl w:ilvl="0" w:tplc="54CC9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6A7F47"/>
    <w:multiLevelType w:val="singleLevel"/>
    <w:tmpl w:val="1A8855A8"/>
    <w:lvl w:ilvl="0">
      <w:start w:val="26"/>
      <w:numFmt w:val="bullet"/>
      <w:lvlText w:val="-"/>
      <w:lvlJc w:val="left"/>
      <w:pPr>
        <w:tabs>
          <w:tab w:val="num" w:pos="615"/>
        </w:tabs>
        <w:ind w:left="615" w:hanging="360"/>
      </w:pPr>
    </w:lvl>
  </w:abstractNum>
  <w:abstractNum w:abstractNumId="26">
    <w:nsid w:val="61E3031D"/>
    <w:multiLevelType w:val="hybridMultilevel"/>
    <w:tmpl w:val="302C8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A65A7"/>
    <w:multiLevelType w:val="hybridMultilevel"/>
    <w:tmpl w:val="AC70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63E89"/>
    <w:multiLevelType w:val="hybridMultilevel"/>
    <w:tmpl w:val="48CC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730D2"/>
    <w:multiLevelType w:val="multilevel"/>
    <w:tmpl w:val="C972B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88B5F36"/>
    <w:multiLevelType w:val="hybridMultilevel"/>
    <w:tmpl w:val="F00A5882"/>
    <w:lvl w:ilvl="0" w:tplc="BB624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6D094F2C"/>
    <w:multiLevelType w:val="hybridMultilevel"/>
    <w:tmpl w:val="9F74B084"/>
    <w:lvl w:ilvl="0" w:tplc="BB76231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EFC77F2"/>
    <w:multiLevelType w:val="hybridMultilevel"/>
    <w:tmpl w:val="64C6663E"/>
    <w:lvl w:ilvl="0" w:tplc="715A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3921EC"/>
    <w:multiLevelType w:val="hybridMultilevel"/>
    <w:tmpl w:val="088C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36859"/>
    <w:multiLevelType w:val="hybridMultilevel"/>
    <w:tmpl w:val="A8D80B6E"/>
    <w:lvl w:ilvl="0" w:tplc="5274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3"/>
  </w:num>
  <w:num w:numId="5">
    <w:abstractNumId w:val="3"/>
  </w:num>
  <w:num w:numId="6">
    <w:abstractNumId w:val="3"/>
  </w:num>
  <w:num w:numId="7">
    <w:abstractNumId w:val="13"/>
  </w:num>
  <w:num w:numId="8">
    <w:abstractNumId w:val="13"/>
  </w:num>
  <w:num w:numId="9">
    <w:abstractNumId w:val="15"/>
  </w:num>
  <w:num w:numId="10">
    <w:abstractNumId w:val="15"/>
  </w:num>
  <w:num w:numId="11">
    <w:abstractNumId w:val="19"/>
  </w:num>
  <w:num w:numId="12">
    <w:abstractNumId w:val="19"/>
  </w:num>
  <w:num w:numId="13">
    <w:abstractNumId w:val="9"/>
  </w:num>
  <w:num w:numId="14">
    <w:abstractNumId w:val="9"/>
  </w:num>
  <w:num w:numId="15">
    <w:abstractNumId w:val="18"/>
  </w:num>
  <w:num w:numId="16">
    <w:abstractNumId w:val="18"/>
  </w:num>
  <w:num w:numId="17">
    <w:abstractNumId w:val="4"/>
  </w:num>
  <w:num w:numId="18">
    <w:abstractNumId w:val="4"/>
  </w:num>
  <w:num w:numId="19">
    <w:abstractNumId w:val="25"/>
  </w:num>
  <w:num w:numId="20">
    <w:abstractNumId w:val="25"/>
  </w:num>
  <w:num w:numId="21">
    <w:abstractNumId w:val="26"/>
  </w:num>
  <w:num w:numId="22">
    <w:abstractNumId w:val="26"/>
  </w:num>
  <w:num w:numId="23">
    <w:abstractNumId w:val="17"/>
  </w:num>
  <w:num w:numId="24">
    <w:abstractNumId w:val="17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  <w:num w:numId="30">
    <w:abstractNumId w:val="29"/>
  </w:num>
  <w:num w:numId="31">
    <w:abstractNumId w:val="2"/>
  </w:num>
  <w:num w:numId="32">
    <w:abstractNumId w:val="12"/>
  </w:num>
  <w:num w:numId="33">
    <w:abstractNumId w:val="23"/>
  </w:num>
  <w:num w:numId="34">
    <w:abstractNumId w:val="34"/>
  </w:num>
  <w:num w:numId="35">
    <w:abstractNumId w:val="22"/>
  </w:num>
  <w:num w:numId="36">
    <w:abstractNumId w:val="11"/>
  </w:num>
  <w:num w:numId="37">
    <w:abstractNumId w:val="16"/>
  </w:num>
  <w:num w:numId="38">
    <w:abstractNumId w:val="1"/>
  </w:num>
  <w:num w:numId="39">
    <w:abstractNumId w:val="14"/>
  </w:num>
  <w:num w:numId="40">
    <w:abstractNumId w:val="10"/>
  </w:num>
  <w:num w:numId="41">
    <w:abstractNumId w:val="21"/>
  </w:num>
  <w:num w:numId="42">
    <w:abstractNumId w:val="8"/>
  </w:num>
  <w:num w:numId="43">
    <w:abstractNumId w:val="24"/>
  </w:num>
  <w:num w:numId="44">
    <w:abstractNumId w:val="7"/>
  </w:num>
  <w:num w:numId="45">
    <w:abstractNumId w:val="20"/>
  </w:num>
  <w:num w:numId="46">
    <w:abstractNumId w:val="30"/>
  </w:num>
  <w:num w:numId="47">
    <w:abstractNumId w:val="32"/>
  </w:num>
  <w:num w:numId="48">
    <w:abstractNumId w:val="0"/>
  </w:num>
  <w:num w:numId="49">
    <w:abstractNumId w:val="6"/>
  </w:num>
  <w:num w:numId="50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DD"/>
    <w:rsid w:val="0000286D"/>
    <w:rsid w:val="00007AB9"/>
    <w:rsid w:val="00026B5E"/>
    <w:rsid w:val="00035649"/>
    <w:rsid w:val="000378DC"/>
    <w:rsid w:val="000400F3"/>
    <w:rsid w:val="00041740"/>
    <w:rsid w:val="0004402B"/>
    <w:rsid w:val="0007676B"/>
    <w:rsid w:val="00080E0B"/>
    <w:rsid w:val="00081171"/>
    <w:rsid w:val="00081ADA"/>
    <w:rsid w:val="0009205F"/>
    <w:rsid w:val="000940D7"/>
    <w:rsid w:val="000B2AD0"/>
    <w:rsid w:val="000B5577"/>
    <w:rsid w:val="000B6B60"/>
    <w:rsid w:val="000D0730"/>
    <w:rsid w:val="000D6A7D"/>
    <w:rsid w:val="000F59FA"/>
    <w:rsid w:val="001004DD"/>
    <w:rsid w:val="00105277"/>
    <w:rsid w:val="001059C1"/>
    <w:rsid w:val="00114665"/>
    <w:rsid w:val="00116AB7"/>
    <w:rsid w:val="00116E8F"/>
    <w:rsid w:val="001254D2"/>
    <w:rsid w:val="001452E6"/>
    <w:rsid w:val="0014542C"/>
    <w:rsid w:val="00151C57"/>
    <w:rsid w:val="00153B93"/>
    <w:rsid w:val="00157223"/>
    <w:rsid w:val="001601C0"/>
    <w:rsid w:val="0016254A"/>
    <w:rsid w:val="001649C1"/>
    <w:rsid w:val="001652A5"/>
    <w:rsid w:val="001740B2"/>
    <w:rsid w:val="001763CB"/>
    <w:rsid w:val="00182804"/>
    <w:rsid w:val="001946BF"/>
    <w:rsid w:val="00194A75"/>
    <w:rsid w:val="001A0A3B"/>
    <w:rsid w:val="001B1C2C"/>
    <w:rsid w:val="001B216C"/>
    <w:rsid w:val="001B4288"/>
    <w:rsid w:val="001B6447"/>
    <w:rsid w:val="001C0B43"/>
    <w:rsid w:val="001C7CB2"/>
    <w:rsid w:val="001D3642"/>
    <w:rsid w:val="001D538C"/>
    <w:rsid w:val="001E38CB"/>
    <w:rsid w:val="001E4B86"/>
    <w:rsid w:val="001E79BF"/>
    <w:rsid w:val="001F00EF"/>
    <w:rsid w:val="001F04FA"/>
    <w:rsid w:val="001F4D19"/>
    <w:rsid w:val="00210BCA"/>
    <w:rsid w:val="00223EC0"/>
    <w:rsid w:val="002257CA"/>
    <w:rsid w:val="0023061C"/>
    <w:rsid w:val="00230AEC"/>
    <w:rsid w:val="002719D3"/>
    <w:rsid w:val="002A29D9"/>
    <w:rsid w:val="002B6865"/>
    <w:rsid w:val="002E152F"/>
    <w:rsid w:val="002E25E8"/>
    <w:rsid w:val="002F06E5"/>
    <w:rsid w:val="00311155"/>
    <w:rsid w:val="003176B0"/>
    <w:rsid w:val="003224BA"/>
    <w:rsid w:val="00322811"/>
    <w:rsid w:val="00332C70"/>
    <w:rsid w:val="0034239E"/>
    <w:rsid w:val="003444B3"/>
    <w:rsid w:val="00352C38"/>
    <w:rsid w:val="00356496"/>
    <w:rsid w:val="00362556"/>
    <w:rsid w:val="003649BE"/>
    <w:rsid w:val="00375758"/>
    <w:rsid w:val="0038723A"/>
    <w:rsid w:val="003965F3"/>
    <w:rsid w:val="003B5EC1"/>
    <w:rsid w:val="003D3123"/>
    <w:rsid w:val="003D4FFF"/>
    <w:rsid w:val="003E1377"/>
    <w:rsid w:val="0041308E"/>
    <w:rsid w:val="0041419E"/>
    <w:rsid w:val="004152EE"/>
    <w:rsid w:val="004166C8"/>
    <w:rsid w:val="00424FD3"/>
    <w:rsid w:val="00433927"/>
    <w:rsid w:val="004400F4"/>
    <w:rsid w:val="00460D30"/>
    <w:rsid w:val="00477BA0"/>
    <w:rsid w:val="00486C28"/>
    <w:rsid w:val="00494518"/>
    <w:rsid w:val="00495D8A"/>
    <w:rsid w:val="004968E4"/>
    <w:rsid w:val="00496EC7"/>
    <w:rsid w:val="004B4B52"/>
    <w:rsid w:val="004C3697"/>
    <w:rsid w:val="004E28FD"/>
    <w:rsid w:val="005161C2"/>
    <w:rsid w:val="00531A46"/>
    <w:rsid w:val="0054487E"/>
    <w:rsid w:val="0054769D"/>
    <w:rsid w:val="00557630"/>
    <w:rsid w:val="00557D9B"/>
    <w:rsid w:val="00566589"/>
    <w:rsid w:val="00571E7A"/>
    <w:rsid w:val="00571F39"/>
    <w:rsid w:val="0057235E"/>
    <w:rsid w:val="00595C65"/>
    <w:rsid w:val="0059677B"/>
    <w:rsid w:val="005A2850"/>
    <w:rsid w:val="005A65E7"/>
    <w:rsid w:val="005B2D37"/>
    <w:rsid w:val="005C1B86"/>
    <w:rsid w:val="005C30C2"/>
    <w:rsid w:val="005C71E0"/>
    <w:rsid w:val="005D4DBC"/>
    <w:rsid w:val="005E4E7B"/>
    <w:rsid w:val="006035AF"/>
    <w:rsid w:val="00621E25"/>
    <w:rsid w:val="00623476"/>
    <w:rsid w:val="00635D73"/>
    <w:rsid w:val="00637022"/>
    <w:rsid w:val="00650899"/>
    <w:rsid w:val="006532E9"/>
    <w:rsid w:val="00667F8D"/>
    <w:rsid w:val="00675108"/>
    <w:rsid w:val="00680D09"/>
    <w:rsid w:val="00686AB7"/>
    <w:rsid w:val="00687E09"/>
    <w:rsid w:val="006B13CA"/>
    <w:rsid w:val="006B305D"/>
    <w:rsid w:val="006C1BF2"/>
    <w:rsid w:val="006C5979"/>
    <w:rsid w:val="006D14EF"/>
    <w:rsid w:val="006D508C"/>
    <w:rsid w:val="006D6AD9"/>
    <w:rsid w:val="006E408C"/>
    <w:rsid w:val="006E44A7"/>
    <w:rsid w:val="006E682C"/>
    <w:rsid w:val="006F4C59"/>
    <w:rsid w:val="007046C1"/>
    <w:rsid w:val="00707156"/>
    <w:rsid w:val="0071468F"/>
    <w:rsid w:val="007156AA"/>
    <w:rsid w:val="00724E42"/>
    <w:rsid w:val="0072636B"/>
    <w:rsid w:val="0073422A"/>
    <w:rsid w:val="00735902"/>
    <w:rsid w:val="007369F5"/>
    <w:rsid w:val="0074022B"/>
    <w:rsid w:val="00740743"/>
    <w:rsid w:val="007626D9"/>
    <w:rsid w:val="00767C8D"/>
    <w:rsid w:val="00776F53"/>
    <w:rsid w:val="00787C4F"/>
    <w:rsid w:val="007B5FC8"/>
    <w:rsid w:val="007C5248"/>
    <w:rsid w:val="007D2866"/>
    <w:rsid w:val="00801F67"/>
    <w:rsid w:val="008045F2"/>
    <w:rsid w:val="00824507"/>
    <w:rsid w:val="00840631"/>
    <w:rsid w:val="0085153B"/>
    <w:rsid w:val="0086316A"/>
    <w:rsid w:val="0087126D"/>
    <w:rsid w:val="008744DF"/>
    <w:rsid w:val="008820B8"/>
    <w:rsid w:val="0090799E"/>
    <w:rsid w:val="009121B6"/>
    <w:rsid w:val="00915CB4"/>
    <w:rsid w:val="009271DF"/>
    <w:rsid w:val="009470EE"/>
    <w:rsid w:val="009527B9"/>
    <w:rsid w:val="00953FC3"/>
    <w:rsid w:val="00965874"/>
    <w:rsid w:val="00981885"/>
    <w:rsid w:val="009A0F3E"/>
    <w:rsid w:val="009B00A5"/>
    <w:rsid w:val="009B0B50"/>
    <w:rsid w:val="009B4514"/>
    <w:rsid w:val="009B541C"/>
    <w:rsid w:val="009D1415"/>
    <w:rsid w:val="009D1462"/>
    <w:rsid w:val="009D156C"/>
    <w:rsid w:val="009D20AE"/>
    <w:rsid w:val="009E0A46"/>
    <w:rsid w:val="009E2DFD"/>
    <w:rsid w:val="009E2EDC"/>
    <w:rsid w:val="009E54A2"/>
    <w:rsid w:val="009E7743"/>
    <w:rsid w:val="00A00032"/>
    <w:rsid w:val="00A00697"/>
    <w:rsid w:val="00A006F7"/>
    <w:rsid w:val="00A0416B"/>
    <w:rsid w:val="00A04C3B"/>
    <w:rsid w:val="00A13FC4"/>
    <w:rsid w:val="00A16F94"/>
    <w:rsid w:val="00A33EA7"/>
    <w:rsid w:val="00A36226"/>
    <w:rsid w:val="00A46180"/>
    <w:rsid w:val="00A47E45"/>
    <w:rsid w:val="00A55F75"/>
    <w:rsid w:val="00A662E8"/>
    <w:rsid w:val="00A87F26"/>
    <w:rsid w:val="00A972A4"/>
    <w:rsid w:val="00AA616C"/>
    <w:rsid w:val="00AD1411"/>
    <w:rsid w:val="00B031F0"/>
    <w:rsid w:val="00B1178A"/>
    <w:rsid w:val="00B1400F"/>
    <w:rsid w:val="00B254B5"/>
    <w:rsid w:val="00B354CF"/>
    <w:rsid w:val="00B51140"/>
    <w:rsid w:val="00B63E7B"/>
    <w:rsid w:val="00B65294"/>
    <w:rsid w:val="00B66235"/>
    <w:rsid w:val="00B700EE"/>
    <w:rsid w:val="00B70939"/>
    <w:rsid w:val="00B71673"/>
    <w:rsid w:val="00B71744"/>
    <w:rsid w:val="00B85AC7"/>
    <w:rsid w:val="00B87918"/>
    <w:rsid w:val="00BA0DF2"/>
    <w:rsid w:val="00BB5416"/>
    <w:rsid w:val="00BC60FB"/>
    <w:rsid w:val="00BD48E8"/>
    <w:rsid w:val="00BD4EC7"/>
    <w:rsid w:val="00BF103D"/>
    <w:rsid w:val="00C1060A"/>
    <w:rsid w:val="00C232D6"/>
    <w:rsid w:val="00C26258"/>
    <w:rsid w:val="00C47E76"/>
    <w:rsid w:val="00C57AC7"/>
    <w:rsid w:val="00C646BB"/>
    <w:rsid w:val="00C65EE5"/>
    <w:rsid w:val="00C6687D"/>
    <w:rsid w:val="00C80BED"/>
    <w:rsid w:val="00C80EAC"/>
    <w:rsid w:val="00C86A20"/>
    <w:rsid w:val="00CA6949"/>
    <w:rsid w:val="00CA799C"/>
    <w:rsid w:val="00CB32D9"/>
    <w:rsid w:val="00CB7BC4"/>
    <w:rsid w:val="00CC166E"/>
    <w:rsid w:val="00CC58FB"/>
    <w:rsid w:val="00CC6364"/>
    <w:rsid w:val="00CD47DA"/>
    <w:rsid w:val="00CF0A78"/>
    <w:rsid w:val="00D01841"/>
    <w:rsid w:val="00D06FBF"/>
    <w:rsid w:val="00D1011C"/>
    <w:rsid w:val="00D106A5"/>
    <w:rsid w:val="00D13044"/>
    <w:rsid w:val="00D236F6"/>
    <w:rsid w:val="00D2463F"/>
    <w:rsid w:val="00D25620"/>
    <w:rsid w:val="00D2762E"/>
    <w:rsid w:val="00D27E06"/>
    <w:rsid w:val="00D35496"/>
    <w:rsid w:val="00D414C5"/>
    <w:rsid w:val="00D5262F"/>
    <w:rsid w:val="00D5614C"/>
    <w:rsid w:val="00D56506"/>
    <w:rsid w:val="00D630AD"/>
    <w:rsid w:val="00D67960"/>
    <w:rsid w:val="00D76CEF"/>
    <w:rsid w:val="00D80242"/>
    <w:rsid w:val="00D8202A"/>
    <w:rsid w:val="00D86376"/>
    <w:rsid w:val="00DA1EEA"/>
    <w:rsid w:val="00DB25C2"/>
    <w:rsid w:val="00DB5B2A"/>
    <w:rsid w:val="00DC0C3A"/>
    <w:rsid w:val="00DC37F4"/>
    <w:rsid w:val="00DD5596"/>
    <w:rsid w:val="00DE5795"/>
    <w:rsid w:val="00DF168A"/>
    <w:rsid w:val="00DF1EAA"/>
    <w:rsid w:val="00DF7BF1"/>
    <w:rsid w:val="00E053C8"/>
    <w:rsid w:val="00E10F30"/>
    <w:rsid w:val="00E31CE3"/>
    <w:rsid w:val="00E70999"/>
    <w:rsid w:val="00E70E54"/>
    <w:rsid w:val="00E7201E"/>
    <w:rsid w:val="00E9331D"/>
    <w:rsid w:val="00E953CC"/>
    <w:rsid w:val="00EA1B6A"/>
    <w:rsid w:val="00EA3A74"/>
    <w:rsid w:val="00EA4276"/>
    <w:rsid w:val="00EA4773"/>
    <w:rsid w:val="00EB1B12"/>
    <w:rsid w:val="00EC5073"/>
    <w:rsid w:val="00EC6D7A"/>
    <w:rsid w:val="00EE620B"/>
    <w:rsid w:val="00EE6F31"/>
    <w:rsid w:val="00EF2313"/>
    <w:rsid w:val="00EF41F4"/>
    <w:rsid w:val="00F02DA0"/>
    <w:rsid w:val="00F117EE"/>
    <w:rsid w:val="00F11E07"/>
    <w:rsid w:val="00F12F7C"/>
    <w:rsid w:val="00F4101A"/>
    <w:rsid w:val="00F41F07"/>
    <w:rsid w:val="00F525A8"/>
    <w:rsid w:val="00F6360B"/>
    <w:rsid w:val="00F66F0B"/>
    <w:rsid w:val="00F739F0"/>
    <w:rsid w:val="00F77CAA"/>
    <w:rsid w:val="00F84307"/>
    <w:rsid w:val="00F90F1F"/>
    <w:rsid w:val="00F957E1"/>
    <w:rsid w:val="00F958CA"/>
    <w:rsid w:val="00FB05DC"/>
    <w:rsid w:val="00FB080F"/>
    <w:rsid w:val="00FB7353"/>
    <w:rsid w:val="00FC1B1B"/>
    <w:rsid w:val="00FC440A"/>
    <w:rsid w:val="00FC5757"/>
    <w:rsid w:val="00FE1D6F"/>
    <w:rsid w:val="00FF3920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D"/>
  </w:style>
  <w:style w:type="paragraph" w:styleId="1">
    <w:name w:val="heading 1"/>
    <w:basedOn w:val="a"/>
    <w:next w:val="a"/>
    <w:link w:val="10"/>
    <w:uiPriority w:val="99"/>
    <w:qFormat/>
    <w:rsid w:val="001004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0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004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D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4D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 Spacing"/>
    <w:uiPriority w:val="1"/>
    <w:qFormat/>
    <w:rsid w:val="006E408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004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04D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00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00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1004DD"/>
  </w:style>
  <w:style w:type="paragraph" w:styleId="ab">
    <w:name w:val="Body Text"/>
    <w:basedOn w:val="a"/>
    <w:link w:val="aa"/>
    <w:unhideWhenUsed/>
    <w:rsid w:val="001004DD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004DD"/>
  </w:style>
  <w:style w:type="paragraph" w:styleId="ad">
    <w:name w:val="Body Text Indent"/>
    <w:basedOn w:val="a"/>
    <w:link w:val="ac"/>
    <w:uiPriority w:val="99"/>
    <w:semiHidden/>
    <w:unhideWhenUsed/>
    <w:rsid w:val="001004D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1004DD"/>
    <w:rPr>
      <w:rFonts w:ascii="Calibri" w:hAnsi="Calibri"/>
    </w:rPr>
  </w:style>
  <w:style w:type="paragraph" w:styleId="22">
    <w:name w:val="Body Text 2"/>
    <w:basedOn w:val="a"/>
    <w:link w:val="21"/>
    <w:uiPriority w:val="99"/>
    <w:semiHidden/>
    <w:unhideWhenUsed/>
    <w:rsid w:val="001004DD"/>
    <w:pPr>
      <w:spacing w:after="120" w:line="480" w:lineRule="auto"/>
    </w:pPr>
    <w:rPr>
      <w:rFonts w:ascii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00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004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004DD"/>
    <w:pPr>
      <w:spacing w:after="0" w:line="240" w:lineRule="auto"/>
      <w:ind w:left="255" w:firstLine="46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1004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1004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004DD"/>
    <w:pPr>
      <w:ind w:left="720"/>
      <w:contextualSpacing/>
    </w:pPr>
  </w:style>
  <w:style w:type="character" w:customStyle="1" w:styleId="210">
    <w:name w:val="Основной текст 2 Знак1"/>
    <w:basedOn w:val="a0"/>
    <w:rsid w:val="001004DD"/>
  </w:style>
  <w:style w:type="character" w:customStyle="1" w:styleId="apple-converted-space">
    <w:name w:val="apple-converted-space"/>
    <w:basedOn w:val="a0"/>
    <w:rsid w:val="001004DD"/>
  </w:style>
  <w:style w:type="table" w:styleId="af1">
    <w:name w:val="Table Grid"/>
    <w:basedOn w:val="a1"/>
    <w:uiPriority w:val="59"/>
    <w:rsid w:val="001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10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B70939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Pa11">
    <w:name w:val="Pa11"/>
    <w:basedOn w:val="a"/>
    <w:next w:val="a"/>
    <w:uiPriority w:val="99"/>
    <w:rsid w:val="00B70939"/>
    <w:pPr>
      <w:autoSpaceDE w:val="0"/>
      <w:autoSpaceDN w:val="0"/>
      <w:adjustRightInd w:val="0"/>
      <w:spacing w:after="0" w:line="201" w:lineRule="atLeast"/>
    </w:pPr>
    <w:rPr>
      <w:rFonts w:ascii="Warnock Pro" w:hAnsi="Warnock Pro"/>
      <w:sz w:val="24"/>
      <w:szCs w:val="24"/>
    </w:rPr>
  </w:style>
  <w:style w:type="paragraph" w:customStyle="1" w:styleId="Style8">
    <w:name w:val="Style8"/>
    <w:basedOn w:val="a"/>
    <w:rsid w:val="00776F53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76F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rsid w:val="00776F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B0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0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FB05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FB0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FB05DC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FB05DC"/>
    <w:rPr>
      <w:b w:val="0"/>
      <w:bCs w:val="0"/>
      <w:color w:val="106BBE"/>
      <w:sz w:val="26"/>
      <w:szCs w:val="26"/>
    </w:rPr>
  </w:style>
  <w:style w:type="character" w:styleId="af6">
    <w:name w:val="Emphasis"/>
    <w:basedOn w:val="a0"/>
    <w:uiPriority w:val="20"/>
    <w:qFormat/>
    <w:rsid w:val="00FB05DC"/>
    <w:rPr>
      <w:i/>
      <w:iCs/>
    </w:rPr>
  </w:style>
  <w:style w:type="character" w:styleId="af7">
    <w:name w:val="Strong"/>
    <w:basedOn w:val="a0"/>
    <w:uiPriority w:val="22"/>
    <w:qFormat/>
    <w:rsid w:val="00FB05DC"/>
    <w:rPr>
      <w:b/>
      <w:bCs/>
    </w:rPr>
  </w:style>
  <w:style w:type="character" w:styleId="af8">
    <w:name w:val="Hyperlink"/>
    <w:basedOn w:val="a0"/>
    <w:uiPriority w:val="99"/>
    <w:unhideWhenUsed/>
    <w:rsid w:val="005C1B86"/>
    <w:rPr>
      <w:color w:val="0000FF" w:themeColor="hyperlink"/>
      <w:u w:val="single"/>
    </w:rPr>
  </w:style>
  <w:style w:type="paragraph" w:customStyle="1" w:styleId="Default">
    <w:name w:val="Default"/>
    <w:rsid w:val="00D1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C1B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D"/>
  </w:style>
  <w:style w:type="paragraph" w:styleId="1">
    <w:name w:val="heading 1"/>
    <w:basedOn w:val="a"/>
    <w:next w:val="a"/>
    <w:link w:val="10"/>
    <w:qFormat/>
    <w:rsid w:val="001004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D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4D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 Spacing"/>
    <w:uiPriority w:val="1"/>
    <w:qFormat/>
    <w:rsid w:val="006E408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004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04D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0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004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100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004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004DD"/>
  </w:style>
  <w:style w:type="paragraph" w:styleId="ab">
    <w:name w:val="Body Text"/>
    <w:basedOn w:val="a"/>
    <w:link w:val="aa"/>
    <w:uiPriority w:val="99"/>
    <w:semiHidden/>
    <w:unhideWhenUsed/>
    <w:rsid w:val="001004DD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004DD"/>
  </w:style>
  <w:style w:type="paragraph" w:styleId="ad">
    <w:name w:val="Body Text Indent"/>
    <w:basedOn w:val="a"/>
    <w:link w:val="ac"/>
    <w:uiPriority w:val="99"/>
    <w:semiHidden/>
    <w:unhideWhenUsed/>
    <w:rsid w:val="001004D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1004DD"/>
    <w:rPr>
      <w:rFonts w:ascii="Calibri" w:hAnsi="Calibri"/>
    </w:rPr>
  </w:style>
  <w:style w:type="paragraph" w:styleId="22">
    <w:name w:val="Body Text 2"/>
    <w:basedOn w:val="a"/>
    <w:link w:val="21"/>
    <w:uiPriority w:val="99"/>
    <w:semiHidden/>
    <w:unhideWhenUsed/>
    <w:rsid w:val="001004DD"/>
    <w:pPr>
      <w:spacing w:after="120" w:line="480" w:lineRule="auto"/>
    </w:pPr>
    <w:rPr>
      <w:rFonts w:ascii="Calibri" w:hAnsi="Calibri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00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004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004DD"/>
    <w:pPr>
      <w:spacing w:after="0" w:line="240" w:lineRule="auto"/>
      <w:ind w:left="255" w:firstLine="46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1004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1004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004DD"/>
    <w:pPr>
      <w:ind w:left="720"/>
      <w:contextualSpacing/>
    </w:pPr>
  </w:style>
  <w:style w:type="character" w:customStyle="1" w:styleId="210">
    <w:name w:val="Основной текст 2 Знак1"/>
    <w:basedOn w:val="a0"/>
    <w:rsid w:val="001004DD"/>
  </w:style>
  <w:style w:type="character" w:customStyle="1" w:styleId="apple-converted-space">
    <w:name w:val="apple-converted-space"/>
    <w:basedOn w:val="a0"/>
    <w:rsid w:val="001004DD"/>
  </w:style>
  <w:style w:type="table" w:styleId="af1">
    <w:name w:val="Table Grid"/>
    <w:basedOn w:val="a1"/>
    <w:rsid w:val="0010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100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714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452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69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690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29BE-2E13-4391-96D3-C2D90F26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12217</Words>
  <Characters>69643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2017-03-30T10:49:00Z</cp:lastPrinted>
  <dcterms:created xsi:type="dcterms:W3CDTF">2015-11-18T12:21:00Z</dcterms:created>
  <dcterms:modified xsi:type="dcterms:W3CDTF">2017-04-03T08:47:00Z</dcterms:modified>
</cp:coreProperties>
</file>